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462A" w:rsidRDefault="00F1462A" w:rsidP="008C0CD6">
      <w:pPr>
        <w:spacing w:line="440" w:lineRule="exact"/>
        <w:jc w:val="center"/>
        <w:rPr>
          <w:b/>
          <w:bCs/>
          <w:sz w:val="32"/>
          <w:szCs w:val="32"/>
        </w:rPr>
      </w:pPr>
    </w:p>
    <w:p w:rsidR="00F1462A" w:rsidRPr="00C95E43" w:rsidRDefault="00F1462A" w:rsidP="008C0CD6">
      <w:pPr>
        <w:spacing w:line="440" w:lineRule="exact"/>
        <w:jc w:val="center"/>
        <w:rPr>
          <w:b/>
          <w:bCs/>
          <w:sz w:val="32"/>
          <w:szCs w:val="32"/>
        </w:rPr>
      </w:pPr>
      <w:r>
        <w:rPr>
          <w:rFonts w:cs="宋体" w:hint="eastAsia"/>
          <w:b/>
          <w:bCs/>
          <w:sz w:val="32"/>
          <w:szCs w:val="32"/>
        </w:rPr>
        <w:t>《控制科学与工程</w:t>
      </w:r>
      <w:r w:rsidRPr="00C95E43">
        <w:rPr>
          <w:rFonts w:cs="宋体" w:hint="eastAsia"/>
          <w:b/>
          <w:bCs/>
          <w:sz w:val="32"/>
          <w:szCs w:val="32"/>
        </w:rPr>
        <w:t>》专业同等学力加试考试大纲</w:t>
      </w:r>
    </w:p>
    <w:p w:rsidR="00F1462A" w:rsidRDefault="00F1462A" w:rsidP="008C0CD6">
      <w:pPr>
        <w:spacing w:line="440" w:lineRule="exact"/>
        <w:jc w:val="center"/>
        <w:rPr>
          <w:b/>
          <w:bCs/>
          <w:sz w:val="36"/>
          <w:szCs w:val="36"/>
        </w:rPr>
      </w:pPr>
    </w:p>
    <w:p w:rsidR="00F1462A" w:rsidRPr="00C95E43" w:rsidRDefault="00F1462A" w:rsidP="00C95E43">
      <w:pPr>
        <w:pStyle w:val="ListParagraph"/>
        <w:widowControl/>
        <w:numPr>
          <w:ilvl w:val="0"/>
          <w:numId w:val="1"/>
        </w:numPr>
        <w:ind w:firstLineChars="0"/>
        <w:jc w:val="left"/>
        <w:rPr>
          <w:rFonts w:ascii="黑体" w:eastAsia="黑体" w:hAnsi="黑体"/>
          <w:color w:val="000000"/>
          <w:kern w:val="0"/>
          <w:sz w:val="28"/>
          <w:szCs w:val="28"/>
        </w:rPr>
      </w:pPr>
      <w:r w:rsidRPr="00C95E43">
        <w:rPr>
          <w:rFonts w:ascii="黑体" w:eastAsia="黑体" w:hAnsi="黑体" w:cs="黑体" w:hint="eastAsia"/>
          <w:color w:val="000000"/>
          <w:kern w:val="0"/>
          <w:sz w:val="28"/>
          <w:szCs w:val="28"/>
        </w:rPr>
        <w:t>考试形式</w:t>
      </w:r>
    </w:p>
    <w:p w:rsidR="00F1462A" w:rsidRDefault="00F1462A" w:rsidP="00C95E43">
      <w:pPr>
        <w:widowControl/>
        <w:ind w:firstLineChars="200" w:firstLine="480"/>
        <w:jc w:val="left"/>
        <w:rPr>
          <w:rFonts w:ascii="楷体_GB2312" w:eastAsia="楷体_GB2312" w:hAnsi="宋体"/>
          <w:color w:val="000000"/>
          <w:kern w:val="0"/>
          <w:sz w:val="24"/>
          <w:szCs w:val="24"/>
        </w:rPr>
      </w:pPr>
      <w:r w:rsidRPr="00C95E43">
        <w:rPr>
          <w:rFonts w:ascii="楷体_GB2312" w:eastAsia="楷体_GB2312" w:hAnsi="宋体" w:cs="楷体_GB2312" w:hint="eastAsia"/>
          <w:color w:val="000000"/>
          <w:kern w:val="0"/>
          <w:sz w:val="24"/>
          <w:szCs w:val="24"/>
        </w:rPr>
        <w:t>笔试。</w:t>
      </w:r>
    </w:p>
    <w:p w:rsidR="00F1462A" w:rsidRPr="00C95E43" w:rsidRDefault="00F1462A" w:rsidP="00C95E43">
      <w:pPr>
        <w:widowControl/>
        <w:ind w:firstLineChars="200" w:firstLine="480"/>
        <w:jc w:val="left"/>
        <w:rPr>
          <w:rFonts w:ascii="楷体_GB2312" w:eastAsia="楷体_GB2312" w:hAnsi="宋体"/>
          <w:color w:val="000000"/>
          <w:kern w:val="0"/>
          <w:sz w:val="24"/>
          <w:szCs w:val="24"/>
        </w:rPr>
      </w:pPr>
    </w:p>
    <w:p w:rsidR="00F1462A" w:rsidRDefault="00F1462A" w:rsidP="00C95E43">
      <w:pPr>
        <w:pStyle w:val="ListParagraph"/>
        <w:widowControl/>
        <w:numPr>
          <w:ilvl w:val="0"/>
          <w:numId w:val="1"/>
        </w:numPr>
        <w:ind w:firstLineChars="0"/>
        <w:jc w:val="left"/>
        <w:rPr>
          <w:rFonts w:ascii="黑体" w:eastAsia="黑体" w:hAnsi="黑体"/>
          <w:color w:val="000000"/>
          <w:kern w:val="0"/>
          <w:sz w:val="28"/>
          <w:szCs w:val="28"/>
        </w:rPr>
      </w:pPr>
      <w:r>
        <w:rPr>
          <w:rFonts w:ascii="黑体" w:eastAsia="黑体" w:hAnsi="黑体" w:cs="黑体" w:hint="eastAsia"/>
          <w:color w:val="000000"/>
          <w:kern w:val="0"/>
          <w:sz w:val="28"/>
          <w:szCs w:val="28"/>
        </w:rPr>
        <w:t>考试科目</w:t>
      </w:r>
    </w:p>
    <w:p w:rsidR="00F1462A" w:rsidRDefault="00F1462A" w:rsidP="00C95E43">
      <w:pPr>
        <w:widowControl/>
        <w:ind w:firstLineChars="200" w:firstLine="480"/>
        <w:jc w:val="left"/>
        <w:rPr>
          <w:rFonts w:ascii="楷体_GB2312" w:eastAsia="楷体_GB2312" w:hAnsi="宋体"/>
          <w:color w:val="000000"/>
          <w:kern w:val="0"/>
          <w:sz w:val="24"/>
          <w:szCs w:val="24"/>
        </w:rPr>
      </w:pPr>
      <w:r w:rsidRPr="00C95E43">
        <w:rPr>
          <w:rFonts w:ascii="楷体_GB2312" w:eastAsia="楷体_GB2312" w:hAnsi="宋体" w:cs="楷体_GB2312" w:hint="eastAsia"/>
          <w:color w:val="000000"/>
          <w:kern w:val="0"/>
          <w:sz w:val="24"/>
          <w:szCs w:val="24"/>
        </w:rPr>
        <w:t>《数据库基础》</w:t>
      </w:r>
    </w:p>
    <w:p w:rsidR="00F1462A" w:rsidRPr="00C95E43" w:rsidRDefault="00F1462A" w:rsidP="00C95E43">
      <w:pPr>
        <w:widowControl/>
        <w:ind w:firstLineChars="200" w:firstLine="480"/>
        <w:jc w:val="left"/>
        <w:rPr>
          <w:rFonts w:ascii="楷体_GB2312" w:eastAsia="楷体_GB2312" w:hAnsi="宋体"/>
          <w:color w:val="000000"/>
          <w:kern w:val="0"/>
          <w:sz w:val="24"/>
          <w:szCs w:val="24"/>
        </w:rPr>
      </w:pPr>
    </w:p>
    <w:p w:rsidR="00F1462A" w:rsidRPr="00C95E43" w:rsidRDefault="00F1462A" w:rsidP="00C95E43">
      <w:pPr>
        <w:pStyle w:val="ListParagraph"/>
        <w:widowControl/>
        <w:numPr>
          <w:ilvl w:val="0"/>
          <w:numId w:val="1"/>
        </w:numPr>
        <w:ind w:firstLineChars="0"/>
        <w:jc w:val="left"/>
        <w:rPr>
          <w:rFonts w:ascii="黑体" w:eastAsia="黑体" w:hAnsi="黑体"/>
          <w:color w:val="000000"/>
          <w:kern w:val="0"/>
          <w:sz w:val="28"/>
          <w:szCs w:val="28"/>
        </w:rPr>
      </w:pPr>
      <w:r w:rsidRPr="00C95E43">
        <w:rPr>
          <w:rFonts w:ascii="黑体" w:eastAsia="黑体" w:hAnsi="黑体" w:cs="黑体" w:hint="eastAsia"/>
          <w:color w:val="000000"/>
          <w:kern w:val="0"/>
          <w:sz w:val="28"/>
          <w:szCs w:val="28"/>
        </w:rPr>
        <w:t>试卷满分及考试时间</w:t>
      </w:r>
    </w:p>
    <w:p w:rsidR="00F1462A" w:rsidRDefault="00F1462A" w:rsidP="008C0CD6">
      <w:pPr>
        <w:widowControl/>
        <w:ind w:firstLineChars="200" w:firstLine="480"/>
        <w:jc w:val="left"/>
        <w:rPr>
          <w:rFonts w:ascii="楷体_GB2312" w:eastAsia="楷体_GB2312" w:hAnsi="宋体"/>
          <w:color w:val="000000"/>
          <w:kern w:val="0"/>
          <w:sz w:val="24"/>
          <w:szCs w:val="24"/>
        </w:rPr>
      </w:pPr>
      <w:r w:rsidRPr="007C1B2D">
        <w:rPr>
          <w:rFonts w:ascii="楷体_GB2312" w:eastAsia="楷体_GB2312" w:hAnsi="宋体" w:cs="楷体_GB2312" w:hint="eastAsia"/>
          <w:color w:val="000000"/>
          <w:kern w:val="0"/>
          <w:sz w:val="24"/>
          <w:szCs w:val="24"/>
        </w:rPr>
        <w:t>试卷满分</w:t>
      </w:r>
      <w:r w:rsidRPr="007C1B2D">
        <w:rPr>
          <w:rFonts w:ascii="楷体_GB2312" w:eastAsia="楷体_GB2312" w:hAnsi="宋体" w:cs="楷体_GB2312"/>
          <w:color w:val="000000"/>
          <w:kern w:val="0"/>
          <w:sz w:val="24"/>
          <w:szCs w:val="24"/>
        </w:rPr>
        <w:t>1</w:t>
      </w:r>
      <w:r>
        <w:rPr>
          <w:rFonts w:ascii="楷体_GB2312" w:eastAsia="楷体_GB2312" w:hAnsi="宋体" w:cs="楷体_GB2312"/>
          <w:color w:val="000000"/>
          <w:kern w:val="0"/>
          <w:sz w:val="24"/>
          <w:szCs w:val="24"/>
        </w:rPr>
        <w:t>0</w:t>
      </w:r>
      <w:r w:rsidRPr="007C1B2D">
        <w:rPr>
          <w:rFonts w:ascii="楷体_GB2312" w:eastAsia="楷体_GB2312" w:hAnsi="宋体" w:cs="楷体_GB2312"/>
          <w:color w:val="000000"/>
          <w:kern w:val="0"/>
          <w:sz w:val="24"/>
          <w:szCs w:val="24"/>
        </w:rPr>
        <w:t>0</w:t>
      </w:r>
      <w:r w:rsidRPr="007C1B2D">
        <w:rPr>
          <w:rFonts w:ascii="楷体_GB2312" w:eastAsia="楷体_GB2312" w:hAnsi="宋体" w:cs="楷体_GB2312" w:hint="eastAsia"/>
          <w:color w:val="000000"/>
          <w:kern w:val="0"/>
          <w:sz w:val="24"/>
          <w:szCs w:val="24"/>
        </w:rPr>
        <w:t>分，考试时间</w:t>
      </w:r>
      <w:r>
        <w:rPr>
          <w:rFonts w:ascii="楷体_GB2312" w:eastAsia="楷体_GB2312" w:hAnsi="宋体" w:cs="楷体_GB2312"/>
          <w:color w:val="000000"/>
          <w:kern w:val="0"/>
          <w:sz w:val="24"/>
          <w:szCs w:val="24"/>
        </w:rPr>
        <w:t>1.5</w:t>
      </w:r>
      <w:r w:rsidRPr="007C1B2D">
        <w:rPr>
          <w:rFonts w:ascii="楷体_GB2312" w:eastAsia="楷体_GB2312" w:hAnsi="宋体" w:cs="楷体_GB2312" w:hint="eastAsia"/>
          <w:color w:val="000000"/>
          <w:kern w:val="0"/>
          <w:sz w:val="24"/>
          <w:szCs w:val="24"/>
        </w:rPr>
        <w:t>小时</w:t>
      </w:r>
      <w:r>
        <w:rPr>
          <w:rFonts w:ascii="楷体_GB2312" w:eastAsia="楷体_GB2312" w:hAnsi="宋体" w:cs="楷体_GB2312" w:hint="eastAsia"/>
          <w:color w:val="000000"/>
          <w:kern w:val="0"/>
          <w:sz w:val="24"/>
          <w:szCs w:val="24"/>
        </w:rPr>
        <w:t>。</w:t>
      </w:r>
    </w:p>
    <w:p w:rsidR="00F1462A" w:rsidRPr="007C1B2D" w:rsidRDefault="00F1462A" w:rsidP="008C0CD6">
      <w:pPr>
        <w:widowControl/>
        <w:ind w:firstLineChars="200" w:firstLine="480"/>
        <w:jc w:val="left"/>
        <w:rPr>
          <w:rFonts w:ascii="楷体_GB2312" w:eastAsia="楷体_GB2312" w:hAnsi="宋体"/>
          <w:color w:val="000000"/>
          <w:kern w:val="0"/>
          <w:sz w:val="24"/>
          <w:szCs w:val="24"/>
        </w:rPr>
      </w:pPr>
    </w:p>
    <w:p w:rsidR="00F1462A" w:rsidRPr="007C1B2D" w:rsidRDefault="00F1462A" w:rsidP="00C95E43">
      <w:pPr>
        <w:pStyle w:val="ListParagraph"/>
        <w:widowControl/>
        <w:numPr>
          <w:ilvl w:val="0"/>
          <w:numId w:val="1"/>
        </w:numPr>
        <w:ind w:firstLineChars="0"/>
        <w:jc w:val="left"/>
        <w:rPr>
          <w:rFonts w:ascii="黑体" w:eastAsia="黑体" w:hAnsi="黑体"/>
          <w:color w:val="000000"/>
          <w:kern w:val="0"/>
          <w:sz w:val="28"/>
          <w:szCs w:val="28"/>
        </w:rPr>
      </w:pPr>
      <w:r w:rsidRPr="007C1B2D">
        <w:rPr>
          <w:rFonts w:ascii="黑体" w:eastAsia="黑体" w:hAnsi="黑体" w:cs="黑体" w:hint="eastAsia"/>
          <w:color w:val="000000"/>
          <w:kern w:val="0"/>
          <w:sz w:val="28"/>
          <w:szCs w:val="28"/>
        </w:rPr>
        <w:t>试题题型结构</w:t>
      </w:r>
    </w:p>
    <w:p w:rsidR="00F1462A" w:rsidRDefault="00F1462A" w:rsidP="008C0CD6">
      <w:pPr>
        <w:widowControl/>
        <w:ind w:firstLineChars="200" w:firstLine="480"/>
        <w:jc w:val="left"/>
        <w:rPr>
          <w:rFonts w:ascii="楷体_GB2312" w:eastAsia="楷体_GB2312" w:hAnsi="宋体"/>
          <w:color w:val="000000"/>
          <w:kern w:val="0"/>
          <w:sz w:val="24"/>
          <w:szCs w:val="24"/>
        </w:rPr>
      </w:pPr>
      <w:r>
        <w:rPr>
          <w:rFonts w:ascii="楷体_GB2312" w:eastAsia="楷体_GB2312" w:hAnsi="宋体" w:cs="楷体_GB2312" w:hint="eastAsia"/>
          <w:color w:val="000000"/>
          <w:kern w:val="0"/>
          <w:sz w:val="24"/>
          <w:szCs w:val="24"/>
        </w:rPr>
        <w:t>名词解释</w:t>
      </w:r>
      <w:r w:rsidRPr="007C1B2D">
        <w:rPr>
          <w:rFonts w:ascii="楷体_GB2312" w:eastAsia="楷体_GB2312" w:hAnsi="宋体" w:cs="楷体_GB2312" w:hint="eastAsia"/>
          <w:color w:val="000000"/>
          <w:kern w:val="0"/>
          <w:sz w:val="24"/>
          <w:szCs w:val="24"/>
        </w:rPr>
        <w:t>题，</w:t>
      </w:r>
      <w:r>
        <w:rPr>
          <w:rFonts w:ascii="楷体_GB2312" w:eastAsia="楷体_GB2312" w:hAnsi="宋体" w:cs="楷体_GB2312" w:hint="eastAsia"/>
          <w:color w:val="000000"/>
          <w:kern w:val="0"/>
          <w:sz w:val="24"/>
          <w:szCs w:val="24"/>
        </w:rPr>
        <w:t>简答题，综合</w:t>
      </w:r>
      <w:r w:rsidRPr="007C1B2D">
        <w:rPr>
          <w:rFonts w:ascii="楷体_GB2312" w:eastAsia="楷体_GB2312" w:hAnsi="宋体" w:cs="楷体_GB2312" w:hint="eastAsia"/>
          <w:color w:val="000000"/>
          <w:kern w:val="0"/>
          <w:sz w:val="24"/>
          <w:szCs w:val="24"/>
        </w:rPr>
        <w:t>题</w:t>
      </w:r>
      <w:r>
        <w:rPr>
          <w:rFonts w:ascii="楷体_GB2312" w:eastAsia="楷体_GB2312" w:hAnsi="宋体" w:cs="楷体_GB2312" w:hint="eastAsia"/>
          <w:color w:val="000000"/>
          <w:kern w:val="0"/>
          <w:sz w:val="24"/>
          <w:szCs w:val="24"/>
        </w:rPr>
        <w:t>等。</w:t>
      </w:r>
    </w:p>
    <w:p w:rsidR="00F1462A" w:rsidRPr="007C1B2D" w:rsidRDefault="00F1462A" w:rsidP="008C0CD6">
      <w:pPr>
        <w:widowControl/>
        <w:ind w:firstLineChars="200" w:firstLine="480"/>
        <w:jc w:val="left"/>
        <w:rPr>
          <w:rFonts w:ascii="楷体_GB2312" w:eastAsia="楷体_GB2312" w:hAnsi="宋体"/>
          <w:color w:val="000000"/>
          <w:kern w:val="0"/>
          <w:sz w:val="24"/>
          <w:szCs w:val="24"/>
        </w:rPr>
      </w:pPr>
    </w:p>
    <w:p w:rsidR="00F1462A" w:rsidRPr="007C1B2D" w:rsidRDefault="00F1462A" w:rsidP="00C95E43">
      <w:pPr>
        <w:pStyle w:val="ListParagraph"/>
        <w:widowControl/>
        <w:numPr>
          <w:ilvl w:val="0"/>
          <w:numId w:val="1"/>
        </w:numPr>
        <w:ind w:firstLineChars="0"/>
        <w:jc w:val="left"/>
        <w:rPr>
          <w:rFonts w:ascii="黑体" w:eastAsia="黑体" w:hAnsi="黑体"/>
          <w:color w:val="000000"/>
          <w:kern w:val="0"/>
          <w:sz w:val="28"/>
          <w:szCs w:val="28"/>
        </w:rPr>
      </w:pPr>
      <w:r w:rsidRPr="007C1B2D">
        <w:rPr>
          <w:rFonts w:ascii="黑体" w:eastAsia="黑体" w:hAnsi="黑体" w:cs="黑体" w:hint="eastAsia"/>
          <w:color w:val="000000"/>
          <w:kern w:val="0"/>
          <w:sz w:val="28"/>
          <w:szCs w:val="28"/>
        </w:rPr>
        <w:t>主要参考书</w:t>
      </w:r>
    </w:p>
    <w:p w:rsidR="00F1462A" w:rsidRDefault="00F1462A" w:rsidP="008C0CD6">
      <w:pPr>
        <w:widowControl/>
        <w:ind w:firstLineChars="150" w:firstLine="360"/>
        <w:jc w:val="left"/>
        <w:rPr>
          <w:rFonts w:eastAsia="楷体_GB2312" w:hAnsi="宋体"/>
          <w:color w:val="000000"/>
          <w:kern w:val="0"/>
          <w:sz w:val="24"/>
          <w:szCs w:val="24"/>
        </w:rPr>
      </w:pPr>
      <w:r w:rsidRPr="007C1B2D">
        <w:rPr>
          <w:rFonts w:eastAsia="楷体_GB2312" w:hAnsi="宋体" w:cs="楷体_GB2312" w:hint="eastAsia"/>
          <w:color w:val="000000"/>
          <w:kern w:val="0"/>
          <w:sz w:val="24"/>
          <w:szCs w:val="24"/>
        </w:rPr>
        <w:t>《数据库系统概论》</w:t>
      </w:r>
      <w:r>
        <w:rPr>
          <w:rFonts w:eastAsia="楷体_GB2312" w:hAnsi="宋体" w:cs="楷体_GB2312" w:hint="eastAsia"/>
          <w:color w:val="000000"/>
          <w:kern w:val="0"/>
          <w:sz w:val="24"/>
          <w:szCs w:val="24"/>
        </w:rPr>
        <w:t>，</w:t>
      </w:r>
      <w:r w:rsidRPr="007C1B2D">
        <w:rPr>
          <w:rFonts w:eastAsia="楷体_GB2312" w:hAnsi="宋体" w:cs="楷体_GB2312" w:hint="eastAsia"/>
          <w:color w:val="000000"/>
          <w:kern w:val="0"/>
          <w:sz w:val="24"/>
          <w:szCs w:val="24"/>
        </w:rPr>
        <w:t>王珊、萨师煊</w:t>
      </w:r>
      <w:r w:rsidRPr="007C1B2D">
        <w:rPr>
          <w:rFonts w:eastAsia="楷体_GB2312" w:hAnsi="宋体"/>
          <w:color w:val="000000"/>
          <w:kern w:val="0"/>
          <w:sz w:val="24"/>
          <w:szCs w:val="24"/>
        </w:rPr>
        <w:t xml:space="preserve"> </w:t>
      </w:r>
      <w:r w:rsidRPr="007C1B2D">
        <w:rPr>
          <w:rFonts w:eastAsia="楷体_GB2312" w:hAnsi="宋体" w:cs="楷体_GB2312" w:hint="eastAsia"/>
          <w:color w:val="000000"/>
          <w:kern w:val="0"/>
          <w:sz w:val="24"/>
          <w:szCs w:val="24"/>
        </w:rPr>
        <w:t>编著，高等教育出版社</w:t>
      </w:r>
      <w:r>
        <w:rPr>
          <w:rFonts w:eastAsia="楷体_GB2312" w:hAnsi="宋体" w:cs="楷体_GB2312" w:hint="eastAsia"/>
          <w:color w:val="000000"/>
          <w:kern w:val="0"/>
          <w:sz w:val="24"/>
          <w:szCs w:val="24"/>
        </w:rPr>
        <w:t>，第五版。</w:t>
      </w:r>
    </w:p>
    <w:p w:rsidR="00F1462A" w:rsidRPr="007C1B2D" w:rsidRDefault="00F1462A" w:rsidP="008C0CD6">
      <w:pPr>
        <w:widowControl/>
        <w:ind w:firstLineChars="150" w:firstLine="360"/>
        <w:jc w:val="left"/>
        <w:rPr>
          <w:rFonts w:eastAsia="楷体_GB2312" w:hAnsi="宋体"/>
          <w:color w:val="000000"/>
          <w:kern w:val="0"/>
          <w:sz w:val="24"/>
          <w:szCs w:val="24"/>
        </w:rPr>
      </w:pPr>
    </w:p>
    <w:p w:rsidR="00F1462A" w:rsidRPr="007C1B2D" w:rsidRDefault="00F1462A" w:rsidP="00C95E43">
      <w:pPr>
        <w:pStyle w:val="ListParagraph"/>
        <w:widowControl/>
        <w:numPr>
          <w:ilvl w:val="0"/>
          <w:numId w:val="1"/>
        </w:numPr>
        <w:ind w:firstLineChars="0"/>
        <w:jc w:val="left"/>
        <w:rPr>
          <w:rFonts w:ascii="黑体" w:eastAsia="黑体" w:hAnsi="黑体"/>
          <w:color w:val="000000"/>
          <w:kern w:val="0"/>
          <w:sz w:val="28"/>
          <w:szCs w:val="28"/>
        </w:rPr>
      </w:pPr>
      <w:r w:rsidRPr="007C1B2D">
        <w:rPr>
          <w:rFonts w:ascii="黑体" w:eastAsia="黑体" w:hAnsi="黑体" w:cs="黑体" w:hint="eastAsia"/>
          <w:color w:val="000000"/>
          <w:kern w:val="0"/>
          <w:sz w:val="28"/>
          <w:szCs w:val="28"/>
        </w:rPr>
        <w:t>试卷考查内容比例</w:t>
      </w:r>
    </w:p>
    <w:p w:rsidR="00F1462A" w:rsidRPr="007C1B2D" w:rsidRDefault="00F1462A" w:rsidP="008C0CD6">
      <w:pPr>
        <w:widowControl/>
        <w:adjustRightInd w:val="0"/>
        <w:spacing w:line="354" w:lineRule="exact"/>
        <w:ind w:firstLineChars="150" w:firstLine="360"/>
        <w:jc w:val="left"/>
        <w:rPr>
          <w:rFonts w:ascii="宋体" w:eastAsia="楷体_GB2312" w:hAnsi="宋体"/>
          <w:color w:val="000000"/>
          <w:kern w:val="0"/>
          <w:sz w:val="24"/>
          <w:szCs w:val="24"/>
        </w:rPr>
      </w:pPr>
      <w:r w:rsidRPr="007C1B2D">
        <w:rPr>
          <w:rFonts w:eastAsia="楷体_GB2312"/>
          <w:color w:val="000000"/>
          <w:kern w:val="0"/>
          <w:sz w:val="24"/>
          <w:szCs w:val="24"/>
        </w:rPr>
        <w:t>1</w:t>
      </w:r>
      <w:r w:rsidRPr="007C1B2D">
        <w:rPr>
          <w:rFonts w:cs="宋体" w:hint="eastAsia"/>
          <w:color w:val="000000"/>
          <w:kern w:val="0"/>
          <w:sz w:val="24"/>
          <w:szCs w:val="24"/>
        </w:rPr>
        <w:t>．</w:t>
      </w:r>
      <w:r>
        <w:rPr>
          <w:rFonts w:ascii="宋体" w:eastAsia="楷体_GB2312" w:hAnsi="宋体" w:cs="楷体_GB2312" w:hint="eastAsia"/>
          <w:color w:val="000000"/>
          <w:kern w:val="0"/>
          <w:sz w:val="24"/>
          <w:szCs w:val="24"/>
        </w:rPr>
        <w:t>数据库</w:t>
      </w:r>
      <w:r w:rsidRPr="007C1B2D">
        <w:rPr>
          <w:rFonts w:ascii="宋体" w:eastAsia="楷体_GB2312" w:hAnsi="宋体" w:cs="楷体_GB2312" w:hint="eastAsia"/>
          <w:color w:val="000000"/>
          <w:kern w:val="0"/>
          <w:sz w:val="24"/>
          <w:szCs w:val="24"/>
        </w:rPr>
        <w:t>绪论</w:t>
      </w:r>
      <w:r w:rsidRPr="007C1B2D">
        <w:rPr>
          <w:rFonts w:eastAsia="楷体_GB2312" w:hAnsi="宋体" w:cs="楷体_GB2312" w:hint="eastAsia"/>
          <w:color w:val="000000"/>
          <w:kern w:val="0"/>
          <w:sz w:val="24"/>
          <w:szCs w:val="24"/>
        </w:rPr>
        <w:t>（</w:t>
      </w:r>
      <w:r>
        <w:rPr>
          <w:rFonts w:eastAsia="楷体_GB2312"/>
          <w:color w:val="000000"/>
          <w:kern w:val="0"/>
          <w:sz w:val="24"/>
          <w:szCs w:val="24"/>
        </w:rPr>
        <w:t>8</w:t>
      </w:r>
      <w:r w:rsidRPr="007C1B2D">
        <w:rPr>
          <w:rFonts w:eastAsia="楷体_GB2312"/>
          <w:color w:val="000000"/>
          <w:kern w:val="0"/>
          <w:sz w:val="24"/>
          <w:szCs w:val="24"/>
        </w:rPr>
        <w:t>%</w:t>
      </w:r>
      <w:r w:rsidRPr="007C1B2D">
        <w:rPr>
          <w:rFonts w:eastAsia="楷体_GB2312" w:hAnsi="宋体" w:cs="楷体_GB2312" w:hint="eastAsia"/>
          <w:color w:val="000000"/>
          <w:kern w:val="0"/>
          <w:sz w:val="24"/>
          <w:szCs w:val="24"/>
        </w:rPr>
        <w:t>）</w:t>
      </w:r>
    </w:p>
    <w:p w:rsidR="00F1462A" w:rsidRPr="007C1B2D" w:rsidRDefault="00F1462A" w:rsidP="008C0CD6">
      <w:pPr>
        <w:widowControl/>
        <w:adjustRightInd w:val="0"/>
        <w:spacing w:line="354" w:lineRule="exact"/>
        <w:ind w:firstLineChars="150" w:firstLine="360"/>
        <w:jc w:val="left"/>
        <w:rPr>
          <w:rFonts w:ascii="宋体" w:eastAsia="楷体_GB2312" w:hAnsi="宋体"/>
          <w:color w:val="000000"/>
          <w:kern w:val="0"/>
          <w:sz w:val="24"/>
          <w:szCs w:val="24"/>
        </w:rPr>
      </w:pPr>
      <w:r w:rsidRPr="007C1B2D">
        <w:rPr>
          <w:rFonts w:eastAsia="楷体_GB2312"/>
          <w:color w:val="000000"/>
          <w:kern w:val="0"/>
          <w:sz w:val="24"/>
          <w:szCs w:val="24"/>
        </w:rPr>
        <w:t>2</w:t>
      </w:r>
      <w:r w:rsidRPr="007C1B2D">
        <w:rPr>
          <w:rFonts w:cs="宋体" w:hint="eastAsia"/>
          <w:color w:val="000000"/>
          <w:kern w:val="0"/>
          <w:sz w:val="24"/>
          <w:szCs w:val="24"/>
        </w:rPr>
        <w:t>．</w:t>
      </w:r>
      <w:r w:rsidRPr="007C1B2D">
        <w:rPr>
          <w:rFonts w:ascii="宋体" w:eastAsia="楷体_GB2312" w:hAnsi="宋体" w:cs="楷体_GB2312" w:hint="eastAsia"/>
          <w:color w:val="000000"/>
          <w:kern w:val="0"/>
          <w:sz w:val="24"/>
          <w:szCs w:val="24"/>
        </w:rPr>
        <w:t>关系数据库</w:t>
      </w:r>
      <w:r w:rsidRPr="007C1B2D">
        <w:rPr>
          <w:rFonts w:eastAsia="楷体_GB2312" w:hAnsi="宋体" w:cs="楷体_GB2312" w:hint="eastAsia"/>
          <w:color w:val="000000"/>
          <w:kern w:val="0"/>
          <w:sz w:val="24"/>
          <w:szCs w:val="24"/>
        </w:rPr>
        <w:t>（</w:t>
      </w:r>
      <w:r>
        <w:rPr>
          <w:rFonts w:eastAsia="楷体_GB2312"/>
          <w:color w:val="000000"/>
          <w:kern w:val="0"/>
          <w:sz w:val="24"/>
          <w:szCs w:val="24"/>
        </w:rPr>
        <w:t>4</w:t>
      </w:r>
      <w:r w:rsidRPr="007C1B2D">
        <w:rPr>
          <w:rFonts w:eastAsia="楷体_GB2312"/>
          <w:color w:val="000000"/>
          <w:kern w:val="0"/>
          <w:sz w:val="24"/>
          <w:szCs w:val="24"/>
        </w:rPr>
        <w:t>%</w:t>
      </w:r>
      <w:r w:rsidRPr="007C1B2D">
        <w:rPr>
          <w:rFonts w:eastAsia="楷体_GB2312" w:hAnsi="宋体" w:cs="楷体_GB2312" w:hint="eastAsia"/>
          <w:color w:val="000000"/>
          <w:kern w:val="0"/>
          <w:sz w:val="24"/>
          <w:szCs w:val="24"/>
        </w:rPr>
        <w:t>）</w:t>
      </w:r>
    </w:p>
    <w:p w:rsidR="00F1462A" w:rsidRPr="007C1B2D" w:rsidRDefault="00F1462A" w:rsidP="008C0CD6">
      <w:pPr>
        <w:widowControl/>
        <w:adjustRightInd w:val="0"/>
        <w:spacing w:line="354" w:lineRule="exact"/>
        <w:ind w:firstLineChars="150" w:firstLine="360"/>
        <w:jc w:val="left"/>
        <w:rPr>
          <w:rFonts w:ascii="宋体" w:eastAsia="楷体_GB2312" w:hAnsi="宋体"/>
          <w:color w:val="000000"/>
          <w:kern w:val="0"/>
          <w:sz w:val="24"/>
          <w:szCs w:val="24"/>
        </w:rPr>
      </w:pPr>
      <w:r w:rsidRPr="007C1B2D">
        <w:rPr>
          <w:rFonts w:eastAsia="楷体_GB2312"/>
          <w:color w:val="000000"/>
          <w:kern w:val="0"/>
          <w:sz w:val="24"/>
          <w:szCs w:val="24"/>
        </w:rPr>
        <w:t>3</w:t>
      </w:r>
      <w:r w:rsidRPr="007C1B2D">
        <w:rPr>
          <w:rFonts w:cs="宋体" w:hint="eastAsia"/>
          <w:color w:val="000000"/>
          <w:kern w:val="0"/>
          <w:sz w:val="24"/>
          <w:szCs w:val="24"/>
        </w:rPr>
        <w:t>．</w:t>
      </w:r>
      <w:r w:rsidRPr="007C1B2D">
        <w:rPr>
          <w:rFonts w:ascii="宋体" w:eastAsia="楷体_GB2312" w:hAnsi="宋体" w:cs="楷体_GB2312" w:hint="eastAsia"/>
          <w:color w:val="000000"/>
          <w:kern w:val="0"/>
          <w:sz w:val="24"/>
          <w:szCs w:val="24"/>
        </w:rPr>
        <w:t>关系数据库标准语言</w:t>
      </w:r>
      <w:r w:rsidRPr="007C1B2D">
        <w:rPr>
          <w:rFonts w:ascii="宋体" w:eastAsia="楷体_GB2312" w:hAnsi="宋体" w:cs="宋体"/>
          <w:color w:val="000000"/>
          <w:kern w:val="0"/>
          <w:sz w:val="24"/>
          <w:szCs w:val="24"/>
        </w:rPr>
        <w:t>SQL</w:t>
      </w:r>
      <w:r w:rsidRPr="007C1B2D">
        <w:rPr>
          <w:rFonts w:eastAsia="楷体_GB2312" w:hAnsi="宋体" w:cs="楷体_GB2312" w:hint="eastAsia"/>
          <w:color w:val="000000"/>
          <w:kern w:val="0"/>
          <w:sz w:val="24"/>
          <w:szCs w:val="24"/>
        </w:rPr>
        <w:t>（</w:t>
      </w:r>
      <w:r>
        <w:rPr>
          <w:rFonts w:eastAsia="楷体_GB2312"/>
          <w:color w:val="000000"/>
          <w:kern w:val="0"/>
          <w:sz w:val="24"/>
          <w:szCs w:val="24"/>
        </w:rPr>
        <w:t>30</w:t>
      </w:r>
      <w:r w:rsidRPr="007C1B2D">
        <w:rPr>
          <w:rFonts w:eastAsia="楷体_GB2312"/>
          <w:color w:val="000000"/>
          <w:kern w:val="0"/>
          <w:sz w:val="24"/>
          <w:szCs w:val="24"/>
        </w:rPr>
        <w:t>%</w:t>
      </w:r>
      <w:r w:rsidRPr="007C1B2D">
        <w:rPr>
          <w:rFonts w:eastAsia="楷体_GB2312" w:hAnsi="宋体" w:cs="楷体_GB2312" w:hint="eastAsia"/>
          <w:color w:val="000000"/>
          <w:kern w:val="0"/>
          <w:sz w:val="24"/>
          <w:szCs w:val="24"/>
        </w:rPr>
        <w:t>）</w:t>
      </w:r>
    </w:p>
    <w:p w:rsidR="00F1462A" w:rsidRPr="007C1B2D" w:rsidRDefault="00F1462A" w:rsidP="008C0CD6">
      <w:pPr>
        <w:widowControl/>
        <w:adjustRightInd w:val="0"/>
        <w:spacing w:line="354" w:lineRule="exact"/>
        <w:ind w:firstLineChars="150" w:firstLine="360"/>
        <w:jc w:val="left"/>
        <w:rPr>
          <w:rFonts w:ascii="宋体" w:eastAsia="楷体_GB2312" w:hAnsi="宋体"/>
          <w:color w:val="000000"/>
          <w:kern w:val="0"/>
          <w:sz w:val="24"/>
          <w:szCs w:val="24"/>
        </w:rPr>
      </w:pPr>
      <w:r w:rsidRPr="007C1B2D">
        <w:rPr>
          <w:rFonts w:eastAsia="楷体_GB2312"/>
          <w:color w:val="000000"/>
          <w:kern w:val="0"/>
          <w:sz w:val="24"/>
          <w:szCs w:val="24"/>
        </w:rPr>
        <w:t>4</w:t>
      </w:r>
      <w:r w:rsidRPr="007C1B2D">
        <w:rPr>
          <w:rFonts w:cs="宋体" w:hint="eastAsia"/>
          <w:color w:val="000000"/>
          <w:kern w:val="0"/>
          <w:sz w:val="24"/>
          <w:szCs w:val="24"/>
        </w:rPr>
        <w:t>．</w:t>
      </w:r>
      <w:r w:rsidRPr="007C1B2D">
        <w:rPr>
          <w:rFonts w:ascii="宋体" w:eastAsia="楷体_GB2312" w:hAnsi="宋体" w:cs="楷体_GB2312" w:hint="eastAsia"/>
          <w:color w:val="000000"/>
          <w:kern w:val="0"/>
          <w:sz w:val="24"/>
          <w:szCs w:val="24"/>
        </w:rPr>
        <w:t>数据安全性</w:t>
      </w:r>
      <w:r>
        <w:rPr>
          <w:rFonts w:ascii="宋体" w:eastAsia="楷体_GB2312" w:hAnsi="宋体" w:cs="楷体_GB2312" w:hint="eastAsia"/>
          <w:color w:val="000000"/>
          <w:kern w:val="0"/>
          <w:sz w:val="24"/>
          <w:szCs w:val="24"/>
        </w:rPr>
        <w:t>与完整性</w:t>
      </w:r>
      <w:r w:rsidRPr="007C1B2D">
        <w:rPr>
          <w:rFonts w:eastAsia="楷体_GB2312" w:hAnsi="宋体" w:cs="楷体_GB2312" w:hint="eastAsia"/>
          <w:color w:val="000000"/>
          <w:kern w:val="0"/>
          <w:sz w:val="24"/>
          <w:szCs w:val="24"/>
        </w:rPr>
        <w:t>（</w:t>
      </w:r>
      <w:r>
        <w:rPr>
          <w:rFonts w:eastAsia="楷体_GB2312"/>
          <w:color w:val="000000"/>
          <w:kern w:val="0"/>
          <w:sz w:val="24"/>
          <w:szCs w:val="24"/>
        </w:rPr>
        <w:t>2</w:t>
      </w:r>
      <w:r w:rsidRPr="007C1B2D">
        <w:rPr>
          <w:rFonts w:eastAsia="楷体_GB2312"/>
          <w:color w:val="000000"/>
          <w:kern w:val="0"/>
          <w:sz w:val="24"/>
          <w:szCs w:val="24"/>
        </w:rPr>
        <w:t>%</w:t>
      </w:r>
      <w:r w:rsidRPr="007C1B2D">
        <w:rPr>
          <w:rFonts w:eastAsia="楷体_GB2312" w:hAnsi="宋体" w:cs="楷体_GB2312" w:hint="eastAsia"/>
          <w:color w:val="000000"/>
          <w:kern w:val="0"/>
          <w:sz w:val="24"/>
          <w:szCs w:val="24"/>
        </w:rPr>
        <w:t>）</w:t>
      </w:r>
    </w:p>
    <w:p w:rsidR="00F1462A" w:rsidRPr="007C1B2D" w:rsidRDefault="00F1462A" w:rsidP="008C0CD6">
      <w:pPr>
        <w:widowControl/>
        <w:adjustRightInd w:val="0"/>
        <w:spacing w:line="354" w:lineRule="exact"/>
        <w:ind w:firstLineChars="150" w:firstLine="360"/>
        <w:jc w:val="left"/>
        <w:rPr>
          <w:rFonts w:ascii="宋体" w:eastAsia="楷体_GB2312" w:hAnsi="宋体"/>
          <w:color w:val="000000"/>
          <w:kern w:val="0"/>
          <w:sz w:val="24"/>
          <w:szCs w:val="24"/>
        </w:rPr>
      </w:pPr>
      <w:r w:rsidRPr="007C1B2D">
        <w:rPr>
          <w:color w:val="000000"/>
          <w:kern w:val="0"/>
          <w:sz w:val="24"/>
          <w:szCs w:val="24"/>
        </w:rPr>
        <w:t>5</w:t>
      </w:r>
      <w:r w:rsidRPr="007C1B2D">
        <w:rPr>
          <w:rFonts w:cs="宋体" w:hint="eastAsia"/>
          <w:color w:val="000000"/>
          <w:kern w:val="0"/>
          <w:sz w:val="24"/>
          <w:szCs w:val="24"/>
        </w:rPr>
        <w:t>．</w:t>
      </w:r>
      <w:r w:rsidRPr="007C1B2D">
        <w:rPr>
          <w:rFonts w:ascii="宋体" w:eastAsia="楷体_GB2312" w:hAnsi="宋体" w:cs="楷体_GB2312" w:hint="eastAsia"/>
          <w:color w:val="000000"/>
          <w:kern w:val="0"/>
          <w:sz w:val="24"/>
          <w:szCs w:val="24"/>
        </w:rPr>
        <w:t>关系数据理论</w:t>
      </w:r>
      <w:r w:rsidRPr="007C1B2D">
        <w:rPr>
          <w:rFonts w:eastAsia="楷体_GB2312" w:hAnsi="宋体" w:cs="楷体_GB2312" w:hint="eastAsia"/>
          <w:color w:val="000000"/>
          <w:kern w:val="0"/>
          <w:sz w:val="24"/>
          <w:szCs w:val="24"/>
        </w:rPr>
        <w:t>（</w:t>
      </w:r>
      <w:r w:rsidRPr="007C1B2D">
        <w:rPr>
          <w:rFonts w:eastAsia="楷体_GB2312"/>
          <w:color w:val="000000"/>
          <w:kern w:val="0"/>
          <w:sz w:val="24"/>
          <w:szCs w:val="24"/>
        </w:rPr>
        <w:t>1</w:t>
      </w:r>
      <w:r>
        <w:rPr>
          <w:rFonts w:eastAsia="楷体_GB2312"/>
          <w:color w:val="000000"/>
          <w:kern w:val="0"/>
          <w:sz w:val="24"/>
          <w:szCs w:val="24"/>
        </w:rPr>
        <w:t>4</w:t>
      </w:r>
      <w:r w:rsidRPr="007C1B2D">
        <w:rPr>
          <w:rFonts w:eastAsia="楷体_GB2312"/>
          <w:color w:val="000000"/>
          <w:kern w:val="0"/>
          <w:sz w:val="24"/>
          <w:szCs w:val="24"/>
        </w:rPr>
        <w:t>%</w:t>
      </w:r>
      <w:r w:rsidRPr="007C1B2D">
        <w:rPr>
          <w:rFonts w:eastAsia="楷体_GB2312" w:hAnsi="宋体" w:cs="楷体_GB2312" w:hint="eastAsia"/>
          <w:color w:val="000000"/>
          <w:kern w:val="0"/>
          <w:sz w:val="24"/>
          <w:szCs w:val="24"/>
        </w:rPr>
        <w:t>）</w:t>
      </w:r>
    </w:p>
    <w:p w:rsidR="00F1462A" w:rsidRPr="007C1B2D" w:rsidRDefault="00F1462A" w:rsidP="008C0CD6">
      <w:pPr>
        <w:widowControl/>
        <w:adjustRightInd w:val="0"/>
        <w:spacing w:line="354" w:lineRule="exact"/>
        <w:ind w:firstLineChars="150" w:firstLine="360"/>
        <w:jc w:val="left"/>
        <w:rPr>
          <w:rFonts w:ascii="宋体" w:eastAsia="楷体_GB2312" w:hAnsi="宋体"/>
          <w:color w:val="000000"/>
          <w:kern w:val="0"/>
          <w:sz w:val="24"/>
          <w:szCs w:val="24"/>
        </w:rPr>
      </w:pPr>
      <w:r w:rsidRPr="007C1B2D">
        <w:rPr>
          <w:color w:val="000000"/>
          <w:kern w:val="0"/>
          <w:sz w:val="24"/>
          <w:szCs w:val="24"/>
        </w:rPr>
        <w:t>6</w:t>
      </w:r>
      <w:r w:rsidRPr="007C1B2D">
        <w:rPr>
          <w:rFonts w:cs="宋体" w:hint="eastAsia"/>
          <w:color w:val="000000"/>
          <w:kern w:val="0"/>
          <w:sz w:val="24"/>
          <w:szCs w:val="24"/>
        </w:rPr>
        <w:t>．</w:t>
      </w:r>
      <w:r w:rsidRPr="007C1B2D">
        <w:rPr>
          <w:rFonts w:ascii="宋体" w:eastAsia="楷体_GB2312" w:hAnsi="宋体" w:cs="楷体_GB2312" w:hint="eastAsia"/>
          <w:color w:val="000000"/>
          <w:kern w:val="0"/>
          <w:sz w:val="24"/>
          <w:szCs w:val="24"/>
        </w:rPr>
        <w:t>数据库设计</w:t>
      </w:r>
      <w:r>
        <w:rPr>
          <w:rFonts w:ascii="宋体" w:eastAsia="楷体_GB2312" w:hAnsi="宋体" w:cs="楷体_GB2312" w:hint="eastAsia"/>
          <w:color w:val="000000"/>
          <w:kern w:val="0"/>
          <w:sz w:val="24"/>
          <w:szCs w:val="24"/>
        </w:rPr>
        <w:t>与编程</w:t>
      </w:r>
      <w:r w:rsidRPr="007C1B2D">
        <w:rPr>
          <w:rFonts w:eastAsia="楷体_GB2312" w:hAnsi="宋体" w:cs="楷体_GB2312" w:hint="eastAsia"/>
          <w:color w:val="000000"/>
          <w:kern w:val="0"/>
          <w:sz w:val="24"/>
          <w:szCs w:val="24"/>
        </w:rPr>
        <w:t>（</w:t>
      </w:r>
      <w:r>
        <w:rPr>
          <w:rFonts w:eastAsia="楷体_GB2312"/>
          <w:color w:val="000000"/>
          <w:kern w:val="0"/>
          <w:sz w:val="24"/>
          <w:szCs w:val="24"/>
        </w:rPr>
        <w:t>30</w:t>
      </w:r>
      <w:r w:rsidRPr="007C1B2D">
        <w:rPr>
          <w:rFonts w:eastAsia="楷体_GB2312"/>
          <w:color w:val="000000"/>
          <w:kern w:val="0"/>
          <w:sz w:val="24"/>
          <w:szCs w:val="24"/>
        </w:rPr>
        <w:t>%</w:t>
      </w:r>
      <w:r w:rsidRPr="007C1B2D">
        <w:rPr>
          <w:rFonts w:eastAsia="楷体_GB2312" w:hAnsi="宋体" w:cs="楷体_GB2312" w:hint="eastAsia"/>
          <w:color w:val="000000"/>
          <w:kern w:val="0"/>
          <w:sz w:val="24"/>
          <w:szCs w:val="24"/>
        </w:rPr>
        <w:t>）</w:t>
      </w:r>
    </w:p>
    <w:p w:rsidR="00F1462A" w:rsidRPr="007C1B2D" w:rsidRDefault="00F1462A" w:rsidP="008C0CD6">
      <w:pPr>
        <w:widowControl/>
        <w:adjustRightInd w:val="0"/>
        <w:spacing w:line="354" w:lineRule="exact"/>
        <w:ind w:firstLineChars="150" w:firstLine="360"/>
        <w:jc w:val="left"/>
        <w:rPr>
          <w:rFonts w:ascii="宋体" w:eastAsia="楷体_GB2312" w:hAnsi="宋体"/>
          <w:color w:val="000000"/>
          <w:kern w:val="0"/>
          <w:sz w:val="24"/>
          <w:szCs w:val="24"/>
        </w:rPr>
      </w:pPr>
      <w:r w:rsidRPr="007C1B2D">
        <w:rPr>
          <w:rFonts w:eastAsia="楷体_GB2312"/>
          <w:color w:val="000000"/>
          <w:kern w:val="0"/>
          <w:sz w:val="24"/>
          <w:szCs w:val="24"/>
        </w:rPr>
        <w:t>7</w:t>
      </w:r>
      <w:r w:rsidRPr="007C1B2D">
        <w:rPr>
          <w:rFonts w:eastAsia="楷体_GB2312" w:hAnsi="宋体" w:cs="楷体_GB2312" w:hint="eastAsia"/>
          <w:color w:val="000000"/>
          <w:kern w:val="0"/>
          <w:sz w:val="24"/>
          <w:szCs w:val="24"/>
        </w:rPr>
        <w:t>．</w:t>
      </w:r>
      <w:r w:rsidRPr="007C1B2D">
        <w:rPr>
          <w:rFonts w:ascii="宋体" w:eastAsia="楷体_GB2312" w:hAnsi="宋体" w:cs="楷体_GB2312" w:hint="eastAsia"/>
          <w:color w:val="000000"/>
          <w:kern w:val="0"/>
          <w:sz w:val="24"/>
          <w:szCs w:val="24"/>
        </w:rPr>
        <w:t>关系系统及其查询优化</w:t>
      </w:r>
      <w:r w:rsidRPr="007C1B2D">
        <w:rPr>
          <w:rFonts w:eastAsia="楷体_GB2312" w:hAnsi="宋体" w:cs="楷体_GB2312" w:hint="eastAsia"/>
          <w:color w:val="000000"/>
          <w:kern w:val="0"/>
          <w:sz w:val="24"/>
          <w:szCs w:val="24"/>
        </w:rPr>
        <w:t>（</w:t>
      </w:r>
      <w:r>
        <w:rPr>
          <w:rFonts w:eastAsia="楷体_GB2312"/>
          <w:color w:val="000000"/>
          <w:kern w:val="0"/>
          <w:sz w:val="24"/>
          <w:szCs w:val="24"/>
        </w:rPr>
        <w:t>8</w:t>
      </w:r>
      <w:r w:rsidRPr="007C1B2D">
        <w:rPr>
          <w:rFonts w:eastAsia="楷体_GB2312"/>
          <w:color w:val="000000"/>
          <w:kern w:val="0"/>
          <w:sz w:val="24"/>
          <w:szCs w:val="24"/>
        </w:rPr>
        <w:t>%</w:t>
      </w:r>
      <w:r w:rsidRPr="007C1B2D">
        <w:rPr>
          <w:rFonts w:eastAsia="楷体_GB2312" w:hAnsi="宋体" w:cs="楷体_GB2312" w:hint="eastAsia"/>
          <w:color w:val="000000"/>
          <w:kern w:val="0"/>
          <w:sz w:val="24"/>
          <w:szCs w:val="24"/>
        </w:rPr>
        <w:t>）</w:t>
      </w:r>
    </w:p>
    <w:p w:rsidR="00F1462A" w:rsidRDefault="00F1462A" w:rsidP="008C0CD6">
      <w:pPr>
        <w:widowControl/>
        <w:ind w:firstLineChars="150" w:firstLine="360"/>
        <w:jc w:val="left"/>
        <w:rPr>
          <w:rFonts w:ascii="宋体" w:eastAsia="楷体_GB2312" w:hAnsi="宋体"/>
          <w:color w:val="000000"/>
          <w:kern w:val="0"/>
          <w:sz w:val="24"/>
          <w:szCs w:val="24"/>
        </w:rPr>
      </w:pPr>
      <w:r w:rsidRPr="007C1B2D">
        <w:rPr>
          <w:color w:val="000000"/>
          <w:kern w:val="0"/>
          <w:sz w:val="24"/>
          <w:szCs w:val="24"/>
        </w:rPr>
        <w:t>8</w:t>
      </w:r>
      <w:r w:rsidRPr="007C1B2D">
        <w:rPr>
          <w:rFonts w:cs="宋体" w:hint="eastAsia"/>
          <w:color w:val="000000"/>
          <w:kern w:val="0"/>
          <w:sz w:val="24"/>
          <w:szCs w:val="24"/>
        </w:rPr>
        <w:t>．</w:t>
      </w:r>
      <w:r w:rsidRPr="007C1B2D">
        <w:rPr>
          <w:rFonts w:ascii="宋体" w:eastAsia="楷体_GB2312" w:hAnsi="宋体" w:cs="楷体_GB2312" w:hint="eastAsia"/>
          <w:color w:val="000000"/>
          <w:kern w:val="0"/>
          <w:sz w:val="24"/>
          <w:szCs w:val="24"/>
        </w:rPr>
        <w:t>数据库恢复技术</w:t>
      </w:r>
      <w:r>
        <w:rPr>
          <w:rFonts w:ascii="宋体" w:eastAsia="楷体_GB2312" w:hAnsi="宋体" w:cs="楷体_GB2312" w:hint="eastAsia"/>
          <w:color w:val="000000"/>
          <w:kern w:val="0"/>
          <w:sz w:val="24"/>
          <w:szCs w:val="24"/>
        </w:rPr>
        <w:t>与并发控制技术</w:t>
      </w:r>
      <w:r w:rsidRPr="007C1B2D">
        <w:rPr>
          <w:rFonts w:eastAsia="楷体_GB2312" w:hAnsi="宋体" w:cs="楷体_GB2312" w:hint="eastAsia"/>
          <w:color w:val="000000"/>
          <w:kern w:val="0"/>
          <w:sz w:val="24"/>
          <w:szCs w:val="24"/>
        </w:rPr>
        <w:t>（</w:t>
      </w:r>
      <w:r>
        <w:rPr>
          <w:rFonts w:eastAsia="楷体_GB2312"/>
          <w:color w:val="000000"/>
          <w:kern w:val="0"/>
          <w:sz w:val="24"/>
          <w:szCs w:val="24"/>
        </w:rPr>
        <w:t>4</w:t>
      </w:r>
      <w:r w:rsidRPr="007C1B2D">
        <w:rPr>
          <w:rFonts w:eastAsia="楷体_GB2312"/>
          <w:color w:val="000000"/>
          <w:kern w:val="0"/>
          <w:sz w:val="24"/>
          <w:szCs w:val="24"/>
        </w:rPr>
        <w:t>%</w:t>
      </w:r>
      <w:r w:rsidRPr="007C1B2D">
        <w:rPr>
          <w:rFonts w:eastAsia="楷体_GB2312" w:hAnsi="宋体" w:cs="楷体_GB2312" w:hint="eastAsia"/>
          <w:color w:val="000000"/>
          <w:kern w:val="0"/>
          <w:sz w:val="24"/>
          <w:szCs w:val="24"/>
        </w:rPr>
        <w:t>）</w:t>
      </w:r>
      <w:r w:rsidRPr="007C1B2D">
        <w:rPr>
          <w:rFonts w:ascii="宋体" w:eastAsia="楷体_GB2312" w:hAnsi="宋体"/>
          <w:color w:val="000000"/>
          <w:kern w:val="0"/>
          <w:sz w:val="24"/>
          <w:szCs w:val="24"/>
        </w:rPr>
        <w:tab/>
      </w:r>
    </w:p>
    <w:p w:rsidR="00F1462A" w:rsidRPr="007C1B2D" w:rsidRDefault="00F1462A" w:rsidP="008C0CD6">
      <w:pPr>
        <w:widowControl/>
        <w:ind w:firstLineChars="150" w:firstLine="360"/>
        <w:jc w:val="left"/>
        <w:rPr>
          <w:rFonts w:ascii="宋体" w:eastAsia="楷体_GB2312" w:hAnsi="宋体"/>
          <w:color w:val="000000"/>
          <w:kern w:val="0"/>
          <w:sz w:val="24"/>
          <w:szCs w:val="24"/>
        </w:rPr>
      </w:pPr>
    </w:p>
    <w:p w:rsidR="00F1462A" w:rsidRPr="007C1B2D" w:rsidRDefault="00F1462A" w:rsidP="00C95E43">
      <w:pPr>
        <w:pStyle w:val="ListParagraph"/>
        <w:widowControl/>
        <w:numPr>
          <w:ilvl w:val="0"/>
          <w:numId w:val="1"/>
        </w:numPr>
        <w:ind w:firstLineChars="0"/>
        <w:jc w:val="left"/>
        <w:rPr>
          <w:rFonts w:ascii="黑体" w:eastAsia="黑体" w:hAnsi="黑体"/>
          <w:color w:val="000000"/>
          <w:kern w:val="0"/>
          <w:sz w:val="28"/>
          <w:szCs w:val="28"/>
        </w:rPr>
      </w:pPr>
      <w:r w:rsidRPr="003962EC">
        <w:rPr>
          <w:rFonts w:ascii="黑体" w:eastAsia="黑体" w:hAnsi="黑体" w:cs="黑体" w:hint="eastAsia"/>
          <w:color w:val="000000"/>
          <w:kern w:val="0"/>
          <w:sz w:val="28"/>
          <w:szCs w:val="28"/>
        </w:rPr>
        <w:t>课程考试内容及要求</w:t>
      </w:r>
    </w:p>
    <w:p w:rsidR="00F1462A" w:rsidRPr="00F712D7" w:rsidRDefault="00F1462A" w:rsidP="008C0CD6">
      <w:pPr>
        <w:widowControl/>
        <w:tabs>
          <w:tab w:val="left" w:pos="525"/>
        </w:tabs>
        <w:adjustRightInd w:val="0"/>
        <w:spacing w:line="354" w:lineRule="exact"/>
        <w:jc w:val="center"/>
        <w:rPr>
          <w:rFonts w:eastAsia="楷体_GB2312" w:hAnsi="宋体"/>
          <w:b/>
          <w:bCs/>
          <w:color w:val="000000"/>
          <w:kern w:val="0"/>
          <w:sz w:val="24"/>
          <w:szCs w:val="24"/>
        </w:rPr>
      </w:pPr>
      <w:r w:rsidRPr="00F712D7">
        <w:rPr>
          <w:rFonts w:eastAsia="楷体_GB2312" w:hAnsi="宋体" w:cs="楷体_GB2312" w:hint="eastAsia"/>
          <w:b/>
          <w:bCs/>
          <w:color w:val="000000"/>
          <w:kern w:val="0"/>
          <w:sz w:val="24"/>
          <w:szCs w:val="24"/>
        </w:rPr>
        <w:t>第一章</w:t>
      </w:r>
      <w:r w:rsidRPr="00F712D7">
        <w:rPr>
          <w:rFonts w:eastAsia="楷体_GB2312" w:hAnsi="宋体"/>
          <w:b/>
          <w:bCs/>
          <w:color w:val="000000"/>
          <w:kern w:val="0"/>
          <w:sz w:val="24"/>
          <w:szCs w:val="24"/>
        </w:rPr>
        <w:t xml:space="preserve"> </w:t>
      </w:r>
      <w:r w:rsidRPr="00F712D7">
        <w:rPr>
          <w:rFonts w:eastAsia="楷体_GB2312" w:hAnsi="宋体" w:cs="楷体_GB2312" w:hint="eastAsia"/>
          <w:b/>
          <w:bCs/>
          <w:color w:val="000000"/>
          <w:kern w:val="0"/>
          <w:sz w:val="24"/>
          <w:szCs w:val="24"/>
        </w:rPr>
        <w:t>数据库绪论</w:t>
      </w:r>
    </w:p>
    <w:p w:rsidR="00F1462A" w:rsidRPr="00FC4851" w:rsidRDefault="00F1462A" w:rsidP="008C0CD6">
      <w:pPr>
        <w:widowControl/>
        <w:tabs>
          <w:tab w:val="left" w:pos="525"/>
        </w:tabs>
        <w:adjustRightInd w:val="0"/>
        <w:spacing w:line="354" w:lineRule="exact"/>
        <w:jc w:val="left"/>
        <w:rPr>
          <w:rFonts w:eastAsia="楷体_GB2312" w:hAnsi="宋体"/>
          <w:color w:val="000000"/>
          <w:kern w:val="0"/>
          <w:sz w:val="24"/>
          <w:szCs w:val="24"/>
        </w:rPr>
      </w:pPr>
      <w:r w:rsidRPr="00FC4851">
        <w:rPr>
          <w:rFonts w:ascii="楷体_GB2312" w:eastAsia="楷体_GB2312" w:hAnsi="宋体" w:cs="楷体_GB2312" w:hint="eastAsia"/>
          <w:color w:val="000000"/>
          <w:kern w:val="0"/>
          <w:sz w:val="24"/>
          <w:szCs w:val="24"/>
        </w:rPr>
        <w:t>考核要求：</w:t>
      </w:r>
    </w:p>
    <w:p w:rsidR="00F1462A" w:rsidRPr="001C3CFD" w:rsidRDefault="00F1462A" w:rsidP="008C0CD6">
      <w:pPr>
        <w:widowControl/>
        <w:tabs>
          <w:tab w:val="left" w:pos="525"/>
        </w:tabs>
        <w:adjustRightInd w:val="0"/>
        <w:spacing w:line="354" w:lineRule="exact"/>
        <w:ind w:firstLine="420"/>
        <w:jc w:val="left"/>
        <w:rPr>
          <w:rFonts w:eastAsia="楷体_GB2312" w:hAnsi="宋体"/>
          <w:color w:val="000000"/>
          <w:kern w:val="0"/>
          <w:sz w:val="24"/>
          <w:szCs w:val="24"/>
        </w:rPr>
      </w:pPr>
      <w:r w:rsidRPr="001C3CFD">
        <w:rPr>
          <w:rFonts w:eastAsia="楷体_GB2312" w:hAnsi="宋体"/>
          <w:color w:val="000000"/>
          <w:kern w:val="0"/>
          <w:sz w:val="24"/>
          <w:szCs w:val="24"/>
        </w:rPr>
        <w:t>1</w:t>
      </w:r>
      <w:r w:rsidRPr="001C3CFD">
        <w:rPr>
          <w:rFonts w:eastAsia="楷体_GB2312" w:hAnsi="宋体" w:cs="楷体_GB2312" w:hint="eastAsia"/>
          <w:color w:val="000000"/>
          <w:kern w:val="0"/>
          <w:sz w:val="24"/>
          <w:szCs w:val="24"/>
        </w:rPr>
        <w:t>、了解数据库系统的特点；</w:t>
      </w:r>
    </w:p>
    <w:p w:rsidR="00F1462A" w:rsidRPr="001C3CFD" w:rsidRDefault="00F1462A" w:rsidP="008C0CD6">
      <w:pPr>
        <w:widowControl/>
        <w:tabs>
          <w:tab w:val="left" w:pos="525"/>
        </w:tabs>
        <w:adjustRightInd w:val="0"/>
        <w:spacing w:line="354" w:lineRule="exact"/>
        <w:ind w:firstLine="420"/>
        <w:jc w:val="left"/>
        <w:rPr>
          <w:rFonts w:eastAsia="楷体_GB2312" w:hAnsi="宋体"/>
          <w:color w:val="000000"/>
          <w:kern w:val="0"/>
          <w:sz w:val="24"/>
          <w:szCs w:val="24"/>
        </w:rPr>
      </w:pPr>
      <w:r w:rsidRPr="001C3CFD">
        <w:rPr>
          <w:rFonts w:eastAsia="楷体_GB2312" w:hAnsi="宋体"/>
          <w:color w:val="000000"/>
          <w:kern w:val="0"/>
          <w:sz w:val="24"/>
          <w:szCs w:val="24"/>
        </w:rPr>
        <w:t>2</w:t>
      </w:r>
      <w:r w:rsidRPr="001C3CFD">
        <w:rPr>
          <w:rFonts w:eastAsia="楷体_GB2312" w:hAnsi="宋体" w:cs="楷体_GB2312" w:hint="eastAsia"/>
          <w:color w:val="000000"/>
          <w:kern w:val="0"/>
          <w:sz w:val="24"/>
          <w:szCs w:val="24"/>
        </w:rPr>
        <w:t>、掌握数据模型的基本概念；</w:t>
      </w:r>
    </w:p>
    <w:p w:rsidR="00F1462A" w:rsidRPr="001C3CFD" w:rsidRDefault="00F1462A" w:rsidP="008C0CD6">
      <w:pPr>
        <w:widowControl/>
        <w:tabs>
          <w:tab w:val="left" w:pos="525"/>
        </w:tabs>
        <w:adjustRightInd w:val="0"/>
        <w:spacing w:line="354" w:lineRule="exact"/>
        <w:ind w:firstLine="420"/>
        <w:jc w:val="left"/>
        <w:rPr>
          <w:rFonts w:eastAsia="楷体_GB2312" w:hAnsi="宋体"/>
          <w:color w:val="000000"/>
          <w:kern w:val="0"/>
          <w:sz w:val="24"/>
          <w:szCs w:val="24"/>
        </w:rPr>
      </w:pPr>
      <w:r w:rsidRPr="001C3CFD">
        <w:rPr>
          <w:rFonts w:eastAsia="楷体_GB2312" w:hAnsi="宋体"/>
          <w:color w:val="000000"/>
          <w:kern w:val="0"/>
          <w:sz w:val="24"/>
          <w:szCs w:val="24"/>
        </w:rPr>
        <w:t>3</w:t>
      </w:r>
      <w:r w:rsidRPr="001C3CFD">
        <w:rPr>
          <w:rFonts w:eastAsia="楷体_GB2312" w:hAnsi="宋体" w:cs="楷体_GB2312" w:hint="eastAsia"/>
          <w:color w:val="000000"/>
          <w:kern w:val="0"/>
          <w:sz w:val="24"/>
          <w:szCs w:val="24"/>
        </w:rPr>
        <w:t>、重点掌握数据库系统结构和组成；</w:t>
      </w:r>
    </w:p>
    <w:p w:rsidR="00F1462A" w:rsidRDefault="00F1462A" w:rsidP="008C0CD6">
      <w:pPr>
        <w:widowControl/>
        <w:tabs>
          <w:tab w:val="left" w:pos="525"/>
        </w:tabs>
        <w:adjustRightInd w:val="0"/>
        <w:spacing w:line="354" w:lineRule="exact"/>
        <w:ind w:firstLine="420"/>
        <w:jc w:val="left"/>
        <w:rPr>
          <w:rFonts w:eastAsia="楷体_GB2312" w:hAnsi="宋体"/>
          <w:color w:val="000000"/>
          <w:kern w:val="0"/>
          <w:sz w:val="24"/>
          <w:szCs w:val="24"/>
        </w:rPr>
      </w:pPr>
      <w:r w:rsidRPr="001C3CFD">
        <w:rPr>
          <w:rFonts w:eastAsia="楷体_GB2312" w:hAnsi="宋体"/>
          <w:color w:val="000000"/>
          <w:kern w:val="0"/>
          <w:sz w:val="24"/>
          <w:szCs w:val="24"/>
        </w:rPr>
        <w:t>4</w:t>
      </w:r>
      <w:r w:rsidRPr="001C3CFD">
        <w:rPr>
          <w:rFonts w:eastAsia="楷体_GB2312" w:hAnsi="宋体" w:cs="楷体_GB2312" w:hint="eastAsia"/>
          <w:color w:val="000000"/>
          <w:kern w:val="0"/>
          <w:sz w:val="24"/>
          <w:szCs w:val="24"/>
        </w:rPr>
        <w:t>、了解数据库技术的主要研究领域。</w:t>
      </w:r>
    </w:p>
    <w:p w:rsidR="00F1462A" w:rsidRPr="001C3CFD" w:rsidRDefault="00F1462A" w:rsidP="008C0CD6">
      <w:pPr>
        <w:widowControl/>
        <w:tabs>
          <w:tab w:val="left" w:pos="525"/>
        </w:tabs>
        <w:adjustRightInd w:val="0"/>
        <w:spacing w:line="354" w:lineRule="exact"/>
        <w:ind w:firstLine="420"/>
        <w:jc w:val="left"/>
        <w:rPr>
          <w:rFonts w:eastAsia="楷体_GB2312" w:hAnsi="宋体"/>
          <w:color w:val="000000"/>
          <w:kern w:val="0"/>
          <w:sz w:val="24"/>
          <w:szCs w:val="24"/>
        </w:rPr>
      </w:pPr>
    </w:p>
    <w:p w:rsidR="00F1462A" w:rsidRPr="00F712D7" w:rsidRDefault="00F1462A" w:rsidP="008C0CD6">
      <w:pPr>
        <w:widowControl/>
        <w:tabs>
          <w:tab w:val="left" w:pos="525"/>
        </w:tabs>
        <w:adjustRightInd w:val="0"/>
        <w:spacing w:line="354" w:lineRule="exact"/>
        <w:jc w:val="center"/>
        <w:rPr>
          <w:rFonts w:eastAsia="楷体_GB2312" w:hAnsi="宋体"/>
          <w:b/>
          <w:bCs/>
          <w:color w:val="000000"/>
          <w:kern w:val="0"/>
          <w:sz w:val="24"/>
          <w:szCs w:val="24"/>
        </w:rPr>
      </w:pPr>
      <w:r w:rsidRPr="00F712D7">
        <w:rPr>
          <w:rFonts w:eastAsia="楷体_GB2312" w:hAnsi="宋体" w:cs="楷体_GB2312" w:hint="eastAsia"/>
          <w:b/>
          <w:bCs/>
          <w:color w:val="000000"/>
          <w:kern w:val="0"/>
          <w:sz w:val="24"/>
          <w:szCs w:val="24"/>
        </w:rPr>
        <w:t>第二章</w:t>
      </w:r>
      <w:r w:rsidRPr="00F712D7">
        <w:rPr>
          <w:rFonts w:eastAsia="楷体_GB2312" w:hAnsi="宋体"/>
          <w:b/>
          <w:bCs/>
          <w:color w:val="000000"/>
          <w:kern w:val="0"/>
          <w:sz w:val="24"/>
          <w:szCs w:val="24"/>
        </w:rPr>
        <w:t xml:space="preserve"> </w:t>
      </w:r>
      <w:r w:rsidRPr="00F712D7">
        <w:rPr>
          <w:rFonts w:eastAsia="楷体_GB2312" w:hAnsi="宋体" w:cs="楷体_GB2312" w:hint="eastAsia"/>
          <w:b/>
          <w:bCs/>
          <w:color w:val="000000"/>
          <w:kern w:val="0"/>
          <w:sz w:val="24"/>
          <w:szCs w:val="24"/>
        </w:rPr>
        <w:t>关系数据库</w:t>
      </w:r>
    </w:p>
    <w:p w:rsidR="00F1462A" w:rsidRPr="00FC4851" w:rsidRDefault="00F1462A" w:rsidP="008C0CD6">
      <w:pPr>
        <w:widowControl/>
        <w:tabs>
          <w:tab w:val="left" w:pos="525"/>
        </w:tabs>
        <w:adjustRightInd w:val="0"/>
        <w:spacing w:line="354" w:lineRule="exact"/>
        <w:jc w:val="left"/>
        <w:rPr>
          <w:rFonts w:eastAsia="楷体_GB2312" w:hAnsi="宋体"/>
          <w:color w:val="000000"/>
          <w:kern w:val="0"/>
          <w:sz w:val="24"/>
          <w:szCs w:val="24"/>
        </w:rPr>
      </w:pPr>
      <w:r w:rsidRPr="00FC4851">
        <w:rPr>
          <w:rFonts w:ascii="楷体_GB2312" w:eastAsia="楷体_GB2312" w:hAnsi="宋体" w:cs="楷体_GB2312" w:hint="eastAsia"/>
          <w:color w:val="000000"/>
          <w:kern w:val="0"/>
          <w:sz w:val="24"/>
          <w:szCs w:val="24"/>
        </w:rPr>
        <w:t>考核要求：</w:t>
      </w:r>
    </w:p>
    <w:p w:rsidR="00F1462A" w:rsidRPr="001C3CFD" w:rsidRDefault="00F1462A" w:rsidP="008C0CD6">
      <w:pPr>
        <w:widowControl/>
        <w:tabs>
          <w:tab w:val="left" w:pos="525"/>
        </w:tabs>
        <w:adjustRightInd w:val="0"/>
        <w:spacing w:line="354" w:lineRule="exact"/>
        <w:ind w:firstLine="420"/>
        <w:jc w:val="left"/>
        <w:rPr>
          <w:rFonts w:eastAsia="楷体_GB2312" w:hAnsi="宋体"/>
          <w:color w:val="000000"/>
          <w:kern w:val="0"/>
          <w:sz w:val="24"/>
          <w:szCs w:val="24"/>
        </w:rPr>
      </w:pPr>
      <w:r w:rsidRPr="001C3CFD">
        <w:rPr>
          <w:rFonts w:eastAsia="楷体_GB2312" w:hAnsi="宋体"/>
          <w:color w:val="000000"/>
          <w:kern w:val="0"/>
          <w:sz w:val="24"/>
          <w:szCs w:val="24"/>
        </w:rPr>
        <w:t>1</w:t>
      </w:r>
      <w:r w:rsidRPr="001C3CFD">
        <w:rPr>
          <w:rFonts w:eastAsia="楷体_GB2312" w:hAnsi="宋体" w:cs="楷体_GB2312" w:hint="eastAsia"/>
          <w:color w:val="000000"/>
          <w:kern w:val="0"/>
          <w:sz w:val="24"/>
          <w:szCs w:val="24"/>
        </w:rPr>
        <w:t>、了解关系模型的基本概念</w:t>
      </w:r>
      <w:r>
        <w:rPr>
          <w:rFonts w:eastAsia="楷体_GB2312" w:hAnsi="宋体" w:cs="楷体_GB2312" w:hint="eastAsia"/>
          <w:color w:val="000000"/>
          <w:kern w:val="0"/>
          <w:sz w:val="24"/>
          <w:szCs w:val="24"/>
        </w:rPr>
        <w:t>；</w:t>
      </w:r>
    </w:p>
    <w:p w:rsidR="00F1462A" w:rsidRPr="001C3CFD" w:rsidRDefault="00F1462A" w:rsidP="008C0CD6">
      <w:pPr>
        <w:widowControl/>
        <w:tabs>
          <w:tab w:val="left" w:pos="525"/>
        </w:tabs>
        <w:adjustRightInd w:val="0"/>
        <w:spacing w:line="354" w:lineRule="exact"/>
        <w:ind w:firstLine="420"/>
        <w:jc w:val="left"/>
        <w:rPr>
          <w:rFonts w:eastAsia="楷体_GB2312" w:hAnsi="宋体"/>
          <w:color w:val="000000"/>
          <w:kern w:val="0"/>
          <w:sz w:val="24"/>
          <w:szCs w:val="24"/>
        </w:rPr>
      </w:pPr>
      <w:r w:rsidRPr="001C3CFD">
        <w:rPr>
          <w:rFonts w:eastAsia="楷体_GB2312" w:hAnsi="宋体"/>
          <w:color w:val="000000"/>
          <w:kern w:val="0"/>
          <w:sz w:val="24"/>
          <w:szCs w:val="24"/>
        </w:rPr>
        <w:t>2</w:t>
      </w:r>
      <w:r w:rsidRPr="001C3CFD">
        <w:rPr>
          <w:rFonts w:eastAsia="楷体_GB2312" w:hAnsi="宋体" w:cs="楷体_GB2312" w:hint="eastAsia"/>
          <w:color w:val="000000"/>
          <w:kern w:val="0"/>
          <w:sz w:val="24"/>
          <w:szCs w:val="24"/>
        </w:rPr>
        <w:t>、重点掌握关系代数</w:t>
      </w:r>
      <w:r>
        <w:rPr>
          <w:rFonts w:eastAsia="楷体_GB2312" w:hAnsi="宋体" w:cs="楷体_GB2312" w:hint="eastAsia"/>
          <w:color w:val="000000"/>
          <w:kern w:val="0"/>
          <w:sz w:val="24"/>
          <w:szCs w:val="24"/>
        </w:rPr>
        <w:t>；</w:t>
      </w:r>
    </w:p>
    <w:p w:rsidR="00F1462A" w:rsidRPr="001C3CFD" w:rsidRDefault="00F1462A" w:rsidP="008C0CD6">
      <w:pPr>
        <w:widowControl/>
        <w:tabs>
          <w:tab w:val="left" w:pos="525"/>
        </w:tabs>
        <w:adjustRightInd w:val="0"/>
        <w:spacing w:line="354" w:lineRule="exact"/>
        <w:ind w:firstLine="420"/>
        <w:jc w:val="left"/>
        <w:rPr>
          <w:rFonts w:eastAsia="楷体_GB2312" w:hAnsi="宋体"/>
          <w:color w:val="000000"/>
          <w:kern w:val="0"/>
          <w:sz w:val="24"/>
          <w:szCs w:val="24"/>
        </w:rPr>
      </w:pPr>
      <w:r w:rsidRPr="001C3CFD">
        <w:rPr>
          <w:rFonts w:eastAsia="楷体_GB2312" w:hAnsi="宋体"/>
          <w:color w:val="000000"/>
          <w:kern w:val="0"/>
          <w:sz w:val="24"/>
          <w:szCs w:val="24"/>
        </w:rPr>
        <w:t>3</w:t>
      </w:r>
      <w:r w:rsidRPr="001C3CFD">
        <w:rPr>
          <w:rFonts w:eastAsia="楷体_GB2312" w:hAnsi="宋体" w:cs="楷体_GB2312" w:hint="eastAsia"/>
          <w:color w:val="000000"/>
          <w:kern w:val="0"/>
          <w:sz w:val="24"/>
          <w:szCs w:val="24"/>
        </w:rPr>
        <w:t>、重点掌握关系演算</w:t>
      </w:r>
      <w:r>
        <w:rPr>
          <w:rFonts w:eastAsia="楷体_GB2312" w:hAnsi="宋体" w:cs="楷体_GB2312" w:hint="eastAsia"/>
          <w:color w:val="000000"/>
          <w:kern w:val="0"/>
          <w:sz w:val="24"/>
          <w:szCs w:val="24"/>
        </w:rPr>
        <w:t>；</w:t>
      </w:r>
    </w:p>
    <w:p w:rsidR="00F1462A" w:rsidRDefault="00F1462A" w:rsidP="008C0CD6">
      <w:pPr>
        <w:widowControl/>
        <w:tabs>
          <w:tab w:val="left" w:pos="525"/>
        </w:tabs>
        <w:adjustRightInd w:val="0"/>
        <w:spacing w:line="354" w:lineRule="exact"/>
        <w:ind w:firstLine="420"/>
        <w:jc w:val="left"/>
        <w:rPr>
          <w:rFonts w:eastAsia="楷体_GB2312" w:hAnsi="宋体"/>
          <w:color w:val="000000"/>
          <w:kern w:val="0"/>
          <w:sz w:val="24"/>
          <w:szCs w:val="24"/>
        </w:rPr>
      </w:pPr>
      <w:r w:rsidRPr="001C3CFD">
        <w:rPr>
          <w:rFonts w:eastAsia="楷体_GB2312" w:hAnsi="宋体"/>
          <w:color w:val="000000"/>
          <w:kern w:val="0"/>
          <w:sz w:val="24"/>
          <w:szCs w:val="24"/>
        </w:rPr>
        <w:t>4</w:t>
      </w:r>
      <w:r w:rsidRPr="001C3CFD">
        <w:rPr>
          <w:rFonts w:eastAsia="楷体_GB2312" w:hAnsi="宋体" w:cs="楷体_GB2312" w:hint="eastAsia"/>
          <w:color w:val="000000"/>
          <w:kern w:val="0"/>
          <w:sz w:val="24"/>
          <w:szCs w:val="24"/>
        </w:rPr>
        <w:t>、重点掌握查询优化。</w:t>
      </w:r>
      <w:r w:rsidRPr="001C3CFD">
        <w:rPr>
          <w:rFonts w:eastAsia="楷体_GB2312" w:hAnsi="宋体"/>
          <w:color w:val="000000"/>
          <w:kern w:val="0"/>
          <w:sz w:val="24"/>
          <w:szCs w:val="24"/>
        </w:rPr>
        <w:t>       </w:t>
      </w:r>
      <w:r w:rsidRPr="001C3CFD">
        <w:rPr>
          <w:rFonts w:eastAsia="楷体_GB2312" w:hAnsi="宋体"/>
          <w:color w:val="000000"/>
          <w:kern w:val="0"/>
          <w:sz w:val="24"/>
          <w:szCs w:val="24"/>
        </w:rPr>
        <w:t xml:space="preserve"> </w:t>
      </w:r>
    </w:p>
    <w:p w:rsidR="00F1462A" w:rsidRPr="001C3CFD" w:rsidRDefault="00F1462A" w:rsidP="008C0CD6">
      <w:pPr>
        <w:widowControl/>
        <w:tabs>
          <w:tab w:val="left" w:pos="525"/>
        </w:tabs>
        <w:adjustRightInd w:val="0"/>
        <w:spacing w:line="354" w:lineRule="exact"/>
        <w:ind w:firstLine="420"/>
        <w:jc w:val="left"/>
        <w:rPr>
          <w:rFonts w:eastAsia="楷体_GB2312" w:hAnsi="宋体"/>
          <w:color w:val="000000"/>
          <w:kern w:val="0"/>
          <w:sz w:val="24"/>
          <w:szCs w:val="24"/>
        </w:rPr>
      </w:pPr>
    </w:p>
    <w:p w:rsidR="00F1462A" w:rsidRPr="00F712D7" w:rsidRDefault="00F1462A" w:rsidP="008C0CD6">
      <w:pPr>
        <w:widowControl/>
        <w:tabs>
          <w:tab w:val="left" w:pos="525"/>
        </w:tabs>
        <w:adjustRightInd w:val="0"/>
        <w:spacing w:line="354" w:lineRule="exact"/>
        <w:jc w:val="center"/>
        <w:rPr>
          <w:rFonts w:eastAsia="楷体_GB2312" w:hAnsi="宋体"/>
          <w:b/>
          <w:bCs/>
          <w:color w:val="000000"/>
          <w:kern w:val="0"/>
          <w:sz w:val="24"/>
          <w:szCs w:val="24"/>
        </w:rPr>
      </w:pPr>
      <w:r w:rsidRPr="00F712D7">
        <w:rPr>
          <w:rFonts w:eastAsia="楷体_GB2312" w:hAnsi="宋体" w:cs="楷体_GB2312" w:hint="eastAsia"/>
          <w:b/>
          <w:bCs/>
          <w:color w:val="000000"/>
          <w:kern w:val="0"/>
          <w:sz w:val="24"/>
          <w:szCs w:val="24"/>
        </w:rPr>
        <w:t>第三章</w:t>
      </w:r>
      <w:r w:rsidRPr="00F712D7">
        <w:rPr>
          <w:rFonts w:eastAsia="楷体_GB2312" w:hAnsi="宋体"/>
          <w:b/>
          <w:bCs/>
          <w:color w:val="000000"/>
          <w:kern w:val="0"/>
          <w:sz w:val="24"/>
          <w:szCs w:val="24"/>
        </w:rPr>
        <w:t xml:space="preserve"> </w:t>
      </w:r>
      <w:r w:rsidRPr="00F712D7">
        <w:rPr>
          <w:rFonts w:eastAsia="楷体_GB2312" w:hAnsi="宋体" w:cs="楷体_GB2312" w:hint="eastAsia"/>
          <w:b/>
          <w:bCs/>
          <w:color w:val="000000"/>
          <w:kern w:val="0"/>
          <w:sz w:val="24"/>
          <w:szCs w:val="24"/>
        </w:rPr>
        <w:t>关系数据库标准语言</w:t>
      </w:r>
      <w:r w:rsidRPr="00F712D7">
        <w:rPr>
          <w:rFonts w:eastAsia="楷体_GB2312" w:hAnsi="宋体"/>
          <w:b/>
          <w:bCs/>
          <w:color w:val="000000"/>
          <w:kern w:val="0"/>
          <w:sz w:val="24"/>
          <w:szCs w:val="24"/>
        </w:rPr>
        <w:t>SQL</w:t>
      </w:r>
    </w:p>
    <w:p w:rsidR="00F1462A" w:rsidRPr="001C3CFD" w:rsidRDefault="00F1462A" w:rsidP="008C0CD6">
      <w:pPr>
        <w:widowControl/>
        <w:tabs>
          <w:tab w:val="left" w:pos="525"/>
        </w:tabs>
        <w:adjustRightInd w:val="0"/>
        <w:spacing w:line="354" w:lineRule="exact"/>
        <w:jc w:val="left"/>
        <w:rPr>
          <w:rFonts w:eastAsia="楷体_GB2312" w:hAnsi="宋体"/>
          <w:color w:val="000000"/>
          <w:kern w:val="0"/>
          <w:sz w:val="24"/>
          <w:szCs w:val="24"/>
        </w:rPr>
      </w:pPr>
      <w:r w:rsidRPr="00FC4851">
        <w:rPr>
          <w:rFonts w:ascii="楷体_GB2312" w:eastAsia="楷体_GB2312" w:hAnsi="宋体" w:cs="楷体_GB2312" w:hint="eastAsia"/>
          <w:color w:val="000000"/>
          <w:kern w:val="0"/>
          <w:sz w:val="24"/>
          <w:szCs w:val="24"/>
        </w:rPr>
        <w:t>考核要求：</w:t>
      </w:r>
    </w:p>
    <w:p w:rsidR="00F1462A" w:rsidRPr="001C3CFD" w:rsidRDefault="00F1462A" w:rsidP="008C0CD6">
      <w:pPr>
        <w:widowControl/>
        <w:tabs>
          <w:tab w:val="left" w:pos="525"/>
        </w:tabs>
        <w:adjustRightInd w:val="0"/>
        <w:spacing w:line="354" w:lineRule="exact"/>
        <w:ind w:firstLine="420"/>
        <w:jc w:val="left"/>
        <w:rPr>
          <w:rFonts w:eastAsia="楷体_GB2312" w:hAnsi="宋体"/>
          <w:color w:val="000000"/>
          <w:kern w:val="0"/>
          <w:sz w:val="24"/>
          <w:szCs w:val="24"/>
        </w:rPr>
      </w:pPr>
      <w:r w:rsidRPr="001C3CFD">
        <w:rPr>
          <w:rFonts w:eastAsia="楷体_GB2312" w:hAnsi="宋体"/>
          <w:color w:val="000000"/>
          <w:kern w:val="0"/>
          <w:sz w:val="24"/>
          <w:szCs w:val="24"/>
        </w:rPr>
        <w:t>1</w:t>
      </w:r>
      <w:r w:rsidRPr="001C3CFD">
        <w:rPr>
          <w:rFonts w:eastAsia="楷体_GB2312" w:hAnsi="宋体" w:cs="楷体_GB2312" w:hint="eastAsia"/>
          <w:color w:val="000000"/>
          <w:kern w:val="0"/>
          <w:sz w:val="24"/>
          <w:szCs w:val="24"/>
        </w:rPr>
        <w:t>、了解</w:t>
      </w:r>
      <w:r w:rsidRPr="001C3CFD">
        <w:rPr>
          <w:rFonts w:eastAsia="楷体_GB2312" w:hAnsi="宋体"/>
          <w:color w:val="000000"/>
          <w:kern w:val="0"/>
          <w:sz w:val="24"/>
          <w:szCs w:val="24"/>
        </w:rPr>
        <w:t>SQL</w:t>
      </w:r>
      <w:r w:rsidRPr="001C3CFD">
        <w:rPr>
          <w:rFonts w:eastAsia="楷体_GB2312" w:hAnsi="宋体" w:cs="楷体_GB2312" w:hint="eastAsia"/>
          <w:color w:val="000000"/>
          <w:kern w:val="0"/>
          <w:sz w:val="24"/>
          <w:szCs w:val="24"/>
        </w:rPr>
        <w:t>的数据定义</w:t>
      </w:r>
      <w:r>
        <w:rPr>
          <w:rFonts w:eastAsia="楷体_GB2312" w:hAnsi="宋体" w:cs="楷体_GB2312" w:hint="eastAsia"/>
          <w:color w:val="000000"/>
          <w:kern w:val="0"/>
          <w:sz w:val="24"/>
          <w:szCs w:val="24"/>
        </w:rPr>
        <w:t>；</w:t>
      </w:r>
    </w:p>
    <w:p w:rsidR="00F1462A" w:rsidRPr="001C3CFD" w:rsidRDefault="00F1462A" w:rsidP="008C0CD6">
      <w:pPr>
        <w:widowControl/>
        <w:tabs>
          <w:tab w:val="left" w:pos="525"/>
        </w:tabs>
        <w:adjustRightInd w:val="0"/>
        <w:spacing w:line="354" w:lineRule="exact"/>
        <w:ind w:firstLine="420"/>
        <w:jc w:val="left"/>
        <w:rPr>
          <w:rFonts w:eastAsia="楷体_GB2312" w:hAnsi="宋体"/>
          <w:color w:val="000000"/>
          <w:kern w:val="0"/>
          <w:sz w:val="24"/>
          <w:szCs w:val="24"/>
        </w:rPr>
      </w:pPr>
      <w:r w:rsidRPr="001C3CFD">
        <w:rPr>
          <w:rFonts w:eastAsia="楷体_GB2312" w:hAnsi="宋体"/>
          <w:color w:val="000000"/>
          <w:kern w:val="0"/>
          <w:sz w:val="24"/>
          <w:szCs w:val="24"/>
        </w:rPr>
        <w:t>2</w:t>
      </w:r>
      <w:r w:rsidRPr="001C3CFD">
        <w:rPr>
          <w:rFonts w:eastAsia="楷体_GB2312" w:hAnsi="宋体" w:cs="楷体_GB2312" w:hint="eastAsia"/>
          <w:color w:val="000000"/>
          <w:kern w:val="0"/>
          <w:sz w:val="24"/>
          <w:szCs w:val="24"/>
        </w:rPr>
        <w:t>、重点掌握</w:t>
      </w:r>
      <w:r w:rsidRPr="001C3CFD">
        <w:rPr>
          <w:rFonts w:eastAsia="楷体_GB2312" w:hAnsi="宋体"/>
          <w:color w:val="000000"/>
          <w:kern w:val="0"/>
          <w:sz w:val="24"/>
          <w:szCs w:val="24"/>
        </w:rPr>
        <w:t>SQL</w:t>
      </w:r>
      <w:r w:rsidRPr="001C3CFD">
        <w:rPr>
          <w:rFonts w:eastAsia="楷体_GB2312" w:hAnsi="宋体" w:cs="楷体_GB2312" w:hint="eastAsia"/>
          <w:color w:val="000000"/>
          <w:kern w:val="0"/>
          <w:sz w:val="24"/>
          <w:szCs w:val="24"/>
        </w:rPr>
        <w:t>的数据查询</w:t>
      </w:r>
      <w:r>
        <w:rPr>
          <w:rFonts w:eastAsia="楷体_GB2312" w:hAnsi="宋体" w:cs="楷体_GB2312" w:hint="eastAsia"/>
          <w:color w:val="000000"/>
          <w:kern w:val="0"/>
          <w:sz w:val="24"/>
          <w:szCs w:val="24"/>
        </w:rPr>
        <w:t>；</w:t>
      </w:r>
    </w:p>
    <w:p w:rsidR="00F1462A" w:rsidRDefault="00F1462A" w:rsidP="008C0CD6">
      <w:pPr>
        <w:widowControl/>
        <w:tabs>
          <w:tab w:val="left" w:pos="525"/>
        </w:tabs>
        <w:adjustRightInd w:val="0"/>
        <w:spacing w:line="354" w:lineRule="exact"/>
        <w:ind w:firstLine="420"/>
        <w:jc w:val="left"/>
        <w:rPr>
          <w:rFonts w:eastAsia="楷体_GB2312" w:hAnsi="宋体"/>
          <w:color w:val="000000"/>
          <w:kern w:val="0"/>
          <w:sz w:val="24"/>
          <w:szCs w:val="24"/>
        </w:rPr>
      </w:pPr>
      <w:r w:rsidRPr="001C3CFD">
        <w:rPr>
          <w:rFonts w:eastAsia="楷体_GB2312" w:hAnsi="宋体"/>
          <w:color w:val="000000"/>
          <w:kern w:val="0"/>
          <w:sz w:val="24"/>
          <w:szCs w:val="24"/>
        </w:rPr>
        <w:t>3</w:t>
      </w:r>
      <w:r w:rsidRPr="001C3CFD">
        <w:rPr>
          <w:rFonts w:eastAsia="楷体_GB2312" w:hAnsi="宋体" w:cs="楷体_GB2312" w:hint="eastAsia"/>
          <w:color w:val="000000"/>
          <w:kern w:val="0"/>
          <w:sz w:val="24"/>
          <w:szCs w:val="24"/>
        </w:rPr>
        <w:t>、重点掌握</w:t>
      </w:r>
      <w:r w:rsidRPr="001C3CFD">
        <w:rPr>
          <w:rFonts w:eastAsia="楷体_GB2312" w:hAnsi="宋体"/>
          <w:color w:val="000000"/>
          <w:kern w:val="0"/>
          <w:sz w:val="24"/>
          <w:szCs w:val="24"/>
        </w:rPr>
        <w:t>SQL</w:t>
      </w:r>
      <w:r w:rsidRPr="001C3CFD">
        <w:rPr>
          <w:rFonts w:eastAsia="楷体_GB2312" w:hAnsi="宋体" w:cs="楷体_GB2312" w:hint="eastAsia"/>
          <w:color w:val="000000"/>
          <w:kern w:val="0"/>
          <w:sz w:val="24"/>
          <w:szCs w:val="24"/>
        </w:rPr>
        <w:t>的数据更新。</w:t>
      </w:r>
    </w:p>
    <w:p w:rsidR="00F1462A" w:rsidRPr="001C3CFD" w:rsidRDefault="00F1462A" w:rsidP="008C0CD6">
      <w:pPr>
        <w:widowControl/>
        <w:tabs>
          <w:tab w:val="left" w:pos="525"/>
        </w:tabs>
        <w:adjustRightInd w:val="0"/>
        <w:spacing w:line="354" w:lineRule="exact"/>
        <w:ind w:firstLine="420"/>
        <w:jc w:val="left"/>
        <w:rPr>
          <w:rFonts w:eastAsia="楷体_GB2312" w:hAnsi="宋体"/>
          <w:color w:val="000000"/>
          <w:kern w:val="0"/>
          <w:sz w:val="24"/>
          <w:szCs w:val="24"/>
        </w:rPr>
      </w:pPr>
    </w:p>
    <w:p w:rsidR="00F1462A" w:rsidRPr="00F712D7" w:rsidRDefault="00F1462A" w:rsidP="008C0CD6">
      <w:pPr>
        <w:widowControl/>
        <w:tabs>
          <w:tab w:val="left" w:pos="525"/>
        </w:tabs>
        <w:adjustRightInd w:val="0"/>
        <w:spacing w:line="354" w:lineRule="exact"/>
        <w:jc w:val="center"/>
        <w:rPr>
          <w:rFonts w:eastAsia="楷体_GB2312" w:hAnsi="宋体"/>
          <w:b/>
          <w:bCs/>
          <w:color w:val="000000"/>
          <w:kern w:val="0"/>
          <w:sz w:val="24"/>
          <w:szCs w:val="24"/>
        </w:rPr>
      </w:pPr>
      <w:r w:rsidRPr="00F712D7">
        <w:rPr>
          <w:rFonts w:eastAsia="楷体_GB2312" w:hAnsi="宋体" w:cs="楷体_GB2312" w:hint="eastAsia"/>
          <w:b/>
          <w:bCs/>
          <w:color w:val="000000"/>
          <w:kern w:val="0"/>
          <w:sz w:val="24"/>
          <w:szCs w:val="24"/>
        </w:rPr>
        <w:t>第四章</w:t>
      </w:r>
      <w:r w:rsidRPr="00F712D7">
        <w:rPr>
          <w:rFonts w:eastAsia="楷体_GB2312" w:hAnsi="宋体"/>
          <w:b/>
          <w:bCs/>
          <w:color w:val="000000"/>
          <w:kern w:val="0"/>
          <w:sz w:val="24"/>
          <w:szCs w:val="24"/>
        </w:rPr>
        <w:t xml:space="preserve"> </w:t>
      </w:r>
      <w:r w:rsidRPr="00F712D7">
        <w:rPr>
          <w:rFonts w:eastAsia="楷体_GB2312" w:hAnsi="宋体" w:cs="楷体_GB2312" w:hint="eastAsia"/>
          <w:b/>
          <w:bCs/>
          <w:color w:val="000000"/>
          <w:kern w:val="0"/>
          <w:sz w:val="24"/>
          <w:szCs w:val="24"/>
        </w:rPr>
        <w:t>数据库安全性</w:t>
      </w:r>
    </w:p>
    <w:p w:rsidR="00F1462A" w:rsidRPr="001C3CFD" w:rsidRDefault="00F1462A" w:rsidP="008C0CD6">
      <w:pPr>
        <w:widowControl/>
        <w:tabs>
          <w:tab w:val="left" w:pos="525"/>
        </w:tabs>
        <w:adjustRightInd w:val="0"/>
        <w:spacing w:line="354" w:lineRule="exact"/>
        <w:jc w:val="left"/>
        <w:rPr>
          <w:rFonts w:eastAsia="楷体_GB2312" w:hAnsi="宋体"/>
          <w:color w:val="000000"/>
          <w:kern w:val="0"/>
          <w:sz w:val="24"/>
          <w:szCs w:val="24"/>
        </w:rPr>
      </w:pPr>
      <w:r w:rsidRPr="00FC4851">
        <w:rPr>
          <w:rFonts w:ascii="楷体_GB2312" w:eastAsia="楷体_GB2312" w:hAnsi="宋体" w:cs="楷体_GB2312" w:hint="eastAsia"/>
          <w:color w:val="000000"/>
          <w:kern w:val="0"/>
          <w:sz w:val="24"/>
          <w:szCs w:val="24"/>
        </w:rPr>
        <w:t>考核要求：</w:t>
      </w:r>
    </w:p>
    <w:p w:rsidR="00F1462A" w:rsidRPr="001C3CFD" w:rsidRDefault="00F1462A" w:rsidP="008C0CD6">
      <w:pPr>
        <w:widowControl/>
        <w:tabs>
          <w:tab w:val="left" w:pos="525"/>
        </w:tabs>
        <w:adjustRightInd w:val="0"/>
        <w:spacing w:line="354" w:lineRule="exact"/>
        <w:ind w:firstLine="420"/>
        <w:jc w:val="left"/>
        <w:rPr>
          <w:rFonts w:eastAsia="楷体_GB2312" w:hAnsi="宋体"/>
          <w:color w:val="000000"/>
          <w:kern w:val="0"/>
          <w:sz w:val="24"/>
          <w:szCs w:val="24"/>
        </w:rPr>
      </w:pPr>
      <w:r w:rsidRPr="001C3CFD">
        <w:rPr>
          <w:rFonts w:eastAsia="楷体_GB2312" w:hAnsi="宋体"/>
          <w:color w:val="000000"/>
          <w:kern w:val="0"/>
          <w:sz w:val="24"/>
          <w:szCs w:val="24"/>
        </w:rPr>
        <w:t>1</w:t>
      </w:r>
      <w:r w:rsidRPr="001C3CFD">
        <w:rPr>
          <w:rFonts w:eastAsia="楷体_GB2312" w:hAnsi="宋体" w:cs="楷体_GB2312" w:hint="eastAsia"/>
          <w:color w:val="000000"/>
          <w:kern w:val="0"/>
          <w:sz w:val="24"/>
          <w:szCs w:val="24"/>
        </w:rPr>
        <w:t>、了解计算机系统安全性；</w:t>
      </w:r>
    </w:p>
    <w:p w:rsidR="00F1462A" w:rsidRDefault="00F1462A" w:rsidP="008C0CD6">
      <w:pPr>
        <w:widowControl/>
        <w:tabs>
          <w:tab w:val="left" w:pos="525"/>
        </w:tabs>
        <w:adjustRightInd w:val="0"/>
        <w:spacing w:line="354" w:lineRule="exact"/>
        <w:ind w:firstLine="420"/>
        <w:jc w:val="left"/>
        <w:rPr>
          <w:rFonts w:eastAsia="楷体_GB2312" w:hAnsi="宋体"/>
          <w:color w:val="000000"/>
          <w:kern w:val="0"/>
          <w:sz w:val="24"/>
          <w:szCs w:val="24"/>
        </w:rPr>
      </w:pPr>
      <w:r w:rsidRPr="001C3CFD">
        <w:rPr>
          <w:rFonts w:eastAsia="楷体_GB2312" w:hAnsi="宋体"/>
          <w:color w:val="000000"/>
          <w:kern w:val="0"/>
          <w:sz w:val="24"/>
          <w:szCs w:val="24"/>
        </w:rPr>
        <w:t>2</w:t>
      </w:r>
      <w:r w:rsidRPr="001C3CFD">
        <w:rPr>
          <w:rFonts w:eastAsia="楷体_GB2312" w:hAnsi="宋体" w:cs="楷体_GB2312" w:hint="eastAsia"/>
          <w:color w:val="000000"/>
          <w:kern w:val="0"/>
          <w:sz w:val="24"/>
          <w:szCs w:val="24"/>
        </w:rPr>
        <w:t>、掌握数据库安全性控制</w:t>
      </w:r>
      <w:r>
        <w:rPr>
          <w:rFonts w:eastAsia="楷体_GB2312" w:hAnsi="宋体" w:cs="楷体_GB2312" w:hint="eastAsia"/>
          <w:color w:val="000000"/>
          <w:kern w:val="0"/>
          <w:sz w:val="24"/>
          <w:szCs w:val="24"/>
        </w:rPr>
        <w:t>。</w:t>
      </w:r>
    </w:p>
    <w:p w:rsidR="00F1462A" w:rsidRPr="001C3CFD" w:rsidRDefault="00F1462A" w:rsidP="008C0CD6">
      <w:pPr>
        <w:widowControl/>
        <w:tabs>
          <w:tab w:val="left" w:pos="525"/>
        </w:tabs>
        <w:adjustRightInd w:val="0"/>
        <w:spacing w:line="354" w:lineRule="exact"/>
        <w:ind w:firstLine="420"/>
        <w:jc w:val="left"/>
        <w:rPr>
          <w:rFonts w:eastAsia="楷体_GB2312" w:hAnsi="宋体"/>
          <w:color w:val="000000"/>
          <w:kern w:val="0"/>
          <w:sz w:val="24"/>
          <w:szCs w:val="24"/>
        </w:rPr>
      </w:pPr>
    </w:p>
    <w:p w:rsidR="00F1462A" w:rsidRPr="00F712D7" w:rsidRDefault="00F1462A" w:rsidP="008C0CD6">
      <w:pPr>
        <w:widowControl/>
        <w:tabs>
          <w:tab w:val="left" w:pos="525"/>
        </w:tabs>
        <w:adjustRightInd w:val="0"/>
        <w:spacing w:line="354" w:lineRule="exact"/>
        <w:jc w:val="center"/>
        <w:rPr>
          <w:rFonts w:eastAsia="楷体_GB2312" w:hAnsi="宋体"/>
          <w:b/>
          <w:bCs/>
          <w:color w:val="000000"/>
          <w:kern w:val="0"/>
          <w:sz w:val="24"/>
          <w:szCs w:val="24"/>
        </w:rPr>
      </w:pPr>
      <w:r w:rsidRPr="00F712D7">
        <w:rPr>
          <w:rFonts w:eastAsia="楷体_GB2312" w:hAnsi="宋体" w:cs="楷体_GB2312" w:hint="eastAsia"/>
          <w:b/>
          <w:bCs/>
          <w:color w:val="000000"/>
          <w:kern w:val="0"/>
          <w:sz w:val="24"/>
          <w:szCs w:val="24"/>
        </w:rPr>
        <w:t>第五章</w:t>
      </w:r>
      <w:r w:rsidRPr="00F712D7">
        <w:rPr>
          <w:rFonts w:eastAsia="楷体_GB2312" w:hAnsi="宋体"/>
          <w:b/>
          <w:bCs/>
          <w:color w:val="000000"/>
          <w:kern w:val="0"/>
          <w:sz w:val="24"/>
          <w:szCs w:val="24"/>
        </w:rPr>
        <w:t xml:space="preserve"> </w:t>
      </w:r>
      <w:r w:rsidRPr="00F712D7">
        <w:rPr>
          <w:rFonts w:eastAsia="楷体_GB2312" w:hAnsi="宋体" w:cs="楷体_GB2312" w:hint="eastAsia"/>
          <w:b/>
          <w:bCs/>
          <w:color w:val="000000"/>
          <w:kern w:val="0"/>
          <w:sz w:val="24"/>
          <w:szCs w:val="24"/>
        </w:rPr>
        <w:t>数据库完整性</w:t>
      </w:r>
    </w:p>
    <w:p w:rsidR="00F1462A" w:rsidRPr="001C3CFD" w:rsidRDefault="00F1462A" w:rsidP="008C0CD6">
      <w:pPr>
        <w:widowControl/>
        <w:tabs>
          <w:tab w:val="left" w:pos="525"/>
        </w:tabs>
        <w:adjustRightInd w:val="0"/>
        <w:spacing w:line="354" w:lineRule="exact"/>
        <w:jc w:val="left"/>
        <w:rPr>
          <w:rFonts w:eastAsia="楷体_GB2312" w:hAnsi="宋体"/>
          <w:color w:val="000000"/>
          <w:kern w:val="0"/>
          <w:sz w:val="24"/>
          <w:szCs w:val="24"/>
        </w:rPr>
      </w:pPr>
      <w:r w:rsidRPr="00FC4851">
        <w:rPr>
          <w:rFonts w:ascii="楷体_GB2312" w:eastAsia="楷体_GB2312" w:hAnsi="宋体" w:cs="楷体_GB2312" w:hint="eastAsia"/>
          <w:color w:val="000000"/>
          <w:kern w:val="0"/>
          <w:sz w:val="24"/>
          <w:szCs w:val="24"/>
        </w:rPr>
        <w:t>考核要求：</w:t>
      </w:r>
    </w:p>
    <w:p w:rsidR="00F1462A" w:rsidRPr="001C3CFD" w:rsidRDefault="00F1462A" w:rsidP="008C0CD6">
      <w:pPr>
        <w:widowControl/>
        <w:tabs>
          <w:tab w:val="left" w:pos="525"/>
        </w:tabs>
        <w:adjustRightInd w:val="0"/>
        <w:spacing w:line="354" w:lineRule="exact"/>
        <w:ind w:firstLine="420"/>
        <w:jc w:val="left"/>
        <w:rPr>
          <w:rFonts w:eastAsia="楷体_GB2312" w:hAnsi="宋体"/>
          <w:color w:val="000000"/>
          <w:kern w:val="0"/>
          <w:sz w:val="24"/>
          <w:szCs w:val="24"/>
        </w:rPr>
      </w:pPr>
      <w:r w:rsidRPr="001C3CFD">
        <w:rPr>
          <w:rFonts w:eastAsia="楷体_GB2312" w:hAnsi="宋体"/>
          <w:color w:val="000000"/>
          <w:kern w:val="0"/>
          <w:sz w:val="24"/>
          <w:szCs w:val="24"/>
        </w:rPr>
        <w:t>1</w:t>
      </w:r>
      <w:r w:rsidRPr="001C3CFD">
        <w:rPr>
          <w:rFonts w:eastAsia="楷体_GB2312" w:hAnsi="宋体" w:cs="楷体_GB2312" w:hint="eastAsia"/>
          <w:color w:val="000000"/>
          <w:kern w:val="0"/>
          <w:sz w:val="24"/>
          <w:szCs w:val="24"/>
        </w:rPr>
        <w:t>、了解完整性约束条件；</w:t>
      </w:r>
    </w:p>
    <w:p w:rsidR="00F1462A" w:rsidRPr="001C3CFD" w:rsidRDefault="00F1462A" w:rsidP="008C0CD6">
      <w:pPr>
        <w:widowControl/>
        <w:tabs>
          <w:tab w:val="left" w:pos="525"/>
        </w:tabs>
        <w:adjustRightInd w:val="0"/>
        <w:spacing w:line="354" w:lineRule="exact"/>
        <w:ind w:firstLine="420"/>
        <w:jc w:val="left"/>
        <w:rPr>
          <w:rFonts w:eastAsia="楷体_GB2312" w:hAnsi="宋体"/>
          <w:color w:val="000000"/>
          <w:kern w:val="0"/>
          <w:sz w:val="24"/>
          <w:szCs w:val="24"/>
        </w:rPr>
      </w:pPr>
      <w:r w:rsidRPr="001C3CFD">
        <w:rPr>
          <w:rFonts w:eastAsia="楷体_GB2312" w:hAnsi="宋体"/>
          <w:color w:val="000000"/>
          <w:kern w:val="0"/>
          <w:sz w:val="24"/>
          <w:szCs w:val="24"/>
        </w:rPr>
        <w:t>2</w:t>
      </w:r>
      <w:r w:rsidRPr="001C3CFD">
        <w:rPr>
          <w:rFonts w:eastAsia="楷体_GB2312" w:hAnsi="宋体" w:cs="楷体_GB2312" w:hint="eastAsia"/>
          <w:color w:val="000000"/>
          <w:kern w:val="0"/>
          <w:sz w:val="24"/>
          <w:szCs w:val="24"/>
        </w:rPr>
        <w:t>、了解完整性控制。</w:t>
      </w:r>
    </w:p>
    <w:p w:rsidR="00F1462A" w:rsidRPr="00F712D7" w:rsidRDefault="00F1462A" w:rsidP="008C0CD6">
      <w:pPr>
        <w:widowControl/>
        <w:tabs>
          <w:tab w:val="left" w:pos="525"/>
        </w:tabs>
        <w:adjustRightInd w:val="0"/>
        <w:spacing w:line="354" w:lineRule="exact"/>
        <w:jc w:val="center"/>
        <w:rPr>
          <w:rFonts w:eastAsia="楷体_GB2312" w:hAnsi="宋体"/>
          <w:b/>
          <w:bCs/>
          <w:color w:val="000000"/>
          <w:kern w:val="0"/>
          <w:sz w:val="24"/>
          <w:szCs w:val="24"/>
        </w:rPr>
      </w:pPr>
      <w:r w:rsidRPr="00F712D7">
        <w:rPr>
          <w:rFonts w:eastAsia="楷体_GB2312" w:hAnsi="宋体" w:cs="楷体_GB2312" w:hint="eastAsia"/>
          <w:b/>
          <w:bCs/>
          <w:color w:val="000000"/>
          <w:kern w:val="0"/>
          <w:sz w:val="24"/>
          <w:szCs w:val="24"/>
        </w:rPr>
        <w:t>第六章</w:t>
      </w:r>
      <w:r w:rsidRPr="00F712D7">
        <w:rPr>
          <w:rFonts w:eastAsia="楷体_GB2312" w:hAnsi="宋体"/>
          <w:b/>
          <w:bCs/>
          <w:color w:val="000000"/>
          <w:kern w:val="0"/>
          <w:sz w:val="24"/>
          <w:szCs w:val="24"/>
        </w:rPr>
        <w:t xml:space="preserve"> </w:t>
      </w:r>
      <w:r w:rsidRPr="00F712D7">
        <w:rPr>
          <w:rFonts w:eastAsia="楷体_GB2312" w:hAnsi="宋体" w:cs="楷体_GB2312" w:hint="eastAsia"/>
          <w:b/>
          <w:bCs/>
          <w:color w:val="000000"/>
          <w:kern w:val="0"/>
          <w:sz w:val="24"/>
          <w:szCs w:val="24"/>
        </w:rPr>
        <w:t>关系数据理论</w:t>
      </w:r>
    </w:p>
    <w:p w:rsidR="00F1462A" w:rsidRPr="001C3CFD" w:rsidRDefault="00F1462A" w:rsidP="008C0CD6">
      <w:pPr>
        <w:widowControl/>
        <w:tabs>
          <w:tab w:val="left" w:pos="525"/>
        </w:tabs>
        <w:adjustRightInd w:val="0"/>
        <w:spacing w:line="354" w:lineRule="exact"/>
        <w:jc w:val="left"/>
        <w:rPr>
          <w:rFonts w:eastAsia="楷体_GB2312" w:hAnsi="宋体"/>
          <w:color w:val="000000"/>
          <w:kern w:val="0"/>
          <w:sz w:val="24"/>
          <w:szCs w:val="24"/>
        </w:rPr>
      </w:pPr>
      <w:r w:rsidRPr="00FC4851">
        <w:rPr>
          <w:rFonts w:ascii="楷体_GB2312" w:eastAsia="楷体_GB2312" w:hAnsi="宋体" w:cs="楷体_GB2312" w:hint="eastAsia"/>
          <w:color w:val="000000"/>
          <w:kern w:val="0"/>
          <w:sz w:val="24"/>
          <w:szCs w:val="24"/>
        </w:rPr>
        <w:t>考核要求：</w:t>
      </w:r>
    </w:p>
    <w:p w:rsidR="00F1462A" w:rsidRPr="001C3CFD" w:rsidRDefault="00F1462A" w:rsidP="008C0CD6">
      <w:pPr>
        <w:widowControl/>
        <w:tabs>
          <w:tab w:val="left" w:pos="525"/>
        </w:tabs>
        <w:adjustRightInd w:val="0"/>
        <w:spacing w:line="354" w:lineRule="exact"/>
        <w:ind w:firstLine="420"/>
        <w:jc w:val="left"/>
        <w:rPr>
          <w:rFonts w:eastAsia="楷体_GB2312" w:hAnsi="宋体"/>
          <w:color w:val="000000"/>
          <w:kern w:val="0"/>
          <w:sz w:val="24"/>
          <w:szCs w:val="24"/>
        </w:rPr>
      </w:pPr>
      <w:r w:rsidRPr="001C3CFD">
        <w:rPr>
          <w:rFonts w:eastAsia="楷体_GB2312" w:hAnsi="宋体"/>
          <w:color w:val="000000"/>
          <w:kern w:val="0"/>
          <w:sz w:val="24"/>
          <w:szCs w:val="24"/>
        </w:rPr>
        <w:t>1</w:t>
      </w:r>
      <w:r w:rsidRPr="001C3CFD">
        <w:rPr>
          <w:rFonts w:eastAsia="楷体_GB2312" w:hAnsi="宋体" w:cs="楷体_GB2312" w:hint="eastAsia"/>
          <w:color w:val="000000"/>
          <w:kern w:val="0"/>
          <w:sz w:val="24"/>
          <w:szCs w:val="24"/>
        </w:rPr>
        <w:t>、掌握函数依赖</w:t>
      </w:r>
      <w:r>
        <w:rPr>
          <w:rFonts w:eastAsia="楷体_GB2312" w:hAnsi="宋体" w:cs="楷体_GB2312" w:hint="eastAsia"/>
          <w:color w:val="000000"/>
          <w:kern w:val="0"/>
          <w:sz w:val="24"/>
          <w:szCs w:val="24"/>
        </w:rPr>
        <w:t>；</w:t>
      </w:r>
    </w:p>
    <w:p w:rsidR="00F1462A" w:rsidRDefault="00F1462A" w:rsidP="008C0CD6">
      <w:pPr>
        <w:widowControl/>
        <w:tabs>
          <w:tab w:val="left" w:pos="525"/>
        </w:tabs>
        <w:adjustRightInd w:val="0"/>
        <w:spacing w:line="354" w:lineRule="exact"/>
        <w:ind w:firstLine="420"/>
        <w:jc w:val="left"/>
        <w:rPr>
          <w:rFonts w:eastAsia="楷体_GB2312" w:hAnsi="宋体"/>
          <w:color w:val="000000"/>
          <w:kern w:val="0"/>
          <w:sz w:val="24"/>
          <w:szCs w:val="24"/>
        </w:rPr>
      </w:pPr>
      <w:r w:rsidRPr="001C3CFD">
        <w:rPr>
          <w:rFonts w:eastAsia="楷体_GB2312" w:hAnsi="宋体"/>
          <w:color w:val="000000"/>
          <w:kern w:val="0"/>
          <w:sz w:val="24"/>
          <w:szCs w:val="24"/>
        </w:rPr>
        <w:t>2</w:t>
      </w:r>
      <w:r w:rsidRPr="001C3CFD">
        <w:rPr>
          <w:rFonts w:eastAsia="楷体_GB2312" w:hAnsi="宋体" w:cs="楷体_GB2312" w:hint="eastAsia"/>
          <w:color w:val="000000"/>
          <w:kern w:val="0"/>
          <w:sz w:val="24"/>
          <w:szCs w:val="24"/>
        </w:rPr>
        <w:t>、掌握范式的分解与应用</w:t>
      </w:r>
      <w:r>
        <w:rPr>
          <w:rFonts w:eastAsia="楷体_GB2312" w:hAnsi="宋体" w:cs="楷体_GB2312" w:hint="eastAsia"/>
          <w:color w:val="000000"/>
          <w:kern w:val="0"/>
          <w:sz w:val="24"/>
          <w:szCs w:val="24"/>
        </w:rPr>
        <w:t>。</w:t>
      </w:r>
    </w:p>
    <w:p w:rsidR="00F1462A" w:rsidRPr="001C3CFD" w:rsidRDefault="00F1462A" w:rsidP="008C0CD6">
      <w:pPr>
        <w:widowControl/>
        <w:tabs>
          <w:tab w:val="left" w:pos="525"/>
        </w:tabs>
        <w:adjustRightInd w:val="0"/>
        <w:spacing w:line="354" w:lineRule="exact"/>
        <w:ind w:firstLine="420"/>
        <w:jc w:val="left"/>
        <w:rPr>
          <w:rFonts w:eastAsia="楷体_GB2312" w:hAnsi="宋体"/>
          <w:color w:val="000000"/>
          <w:kern w:val="0"/>
          <w:sz w:val="24"/>
          <w:szCs w:val="24"/>
        </w:rPr>
      </w:pPr>
    </w:p>
    <w:p w:rsidR="00F1462A" w:rsidRPr="00F712D7" w:rsidRDefault="00F1462A" w:rsidP="008C0CD6">
      <w:pPr>
        <w:widowControl/>
        <w:tabs>
          <w:tab w:val="left" w:pos="525"/>
        </w:tabs>
        <w:adjustRightInd w:val="0"/>
        <w:spacing w:line="354" w:lineRule="exact"/>
        <w:jc w:val="center"/>
        <w:rPr>
          <w:rFonts w:eastAsia="楷体_GB2312" w:hAnsi="宋体"/>
          <w:b/>
          <w:bCs/>
          <w:color w:val="000000"/>
          <w:kern w:val="0"/>
          <w:sz w:val="24"/>
          <w:szCs w:val="24"/>
        </w:rPr>
      </w:pPr>
      <w:r w:rsidRPr="00F712D7">
        <w:rPr>
          <w:rFonts w:eastAsia="楷体_GB2312" w:hAnsi="宋体" w:cs="楷体_GB2312" w:hint="eastAsia"/>
          <w:b/>
          <w:bCs/>
          <w:color w:val="000000"/>
          <w:kern w:val="0"/>
          <w:sz w:val="24"/>
          <w:szCs w:val="24"/>
        </w:rPr>
        <w:t>第七章</w:t>
      </w:r>
      <w:r w:rsidRPr="00F712D7">
        <w:rPr>
          <w:rFonts w:eastAsia="楷体_GB2312" w:hAnsi="宋体"/>
          <w:b/>
          <w:bCs/>
          <w:color w:val="000000"/>
          <w:kern w:val="0"/>
          <w:sz w:val="24"/>
          <w:szCs w:val="24"/>
        </w:rPr>
        <w:t xml:space="preserve"> </w:t>
      </w:r>
      <w:r w:rsidRPr="00F712D7">
        <w:rPr>
          <w:rFonts w:eastAsia="楷体_GB2312" w:hAnsi="宋体" w:cs="楷体_GB2312" w:hint="eastAsia"/>
          <w:b/>
          <w:bCs/>
          <w:color w:val="000000"/>
          <w:kern w:val="0"/>
          <w:sz w:val="24"/>
          <w:szCs w:val="24"/>
        </w:rPr>
        <w:t>数据库设计</w:t>
      </w:r>
    </w:p>
    <w:p w:rsidR="00F1462A" w:rsidRPr="001C3CFD" w:rsidRDefault="00F1462A" w:rsidP="008C0CD6">
      <w:pPr>
        <w:widowControl/>
        <w:tabs>
          <w:tab w:val="left" w:pos="525"/>
        </w:tabs>
        <w:adjustRightInd w:val="0"/>
        <w:spacing w:line="354" w:lineRule="exact"/>
        <w:jc w:val="left"/>
        <w:rPr>
          <w:rFonts w:eastAsia="楷体_GB2312" w:hAnsi="宋体"/>
          <w:color w:val="000000"/>
          <w:kern w:val="0"/>
          <w:sz w:val="24"/>
          <w:szCs w:val="24"/>
        </w:rPr>
      </w:pPr>
      <w:r w:rsidRPr="00FC4851">
        <w:rPr>
          <w:rFonts w:ascii="楷体_GB2312" w:eastAsia="楷体_GB2312" w:hAnsi="宋体" w:cs="楷体_GB2312" w:hint="eastAsia"/>
          <w:color w:val="000000"/>
          <w:kern w:val="0"/>
          <w:sz w:val="24"/>
          <w:szCs w:val="24"/>
        </w:rPr>
        <w:t>考核要求：</w:t>
      </w:r>
    </w:p>
    <w:p w:rsidR="00F1462A" w:rsidRPr="001C3CFD" w:rsidRDefault="00F1462A" w:rsidP="008C0CD6">
      <w:pPr>
        <w:widowControl/>
        <w:tabs>
          <w:tab w:val="left" w:pos="525"/>
        </w:tabs>
        <w:adjustRightInd w:val="0"/>
        <w:spacing w:line="354" w:lineRule="exact"/>
        <w:ind w:firstLine="420"/>
        <w:jc w:val="left"/>
        <w:rPr>
          <w:rFonts w:eastAsia="楷体_GB2312" w:hAnsi="宋体"/>
          <w:color w:val="000000"/>
          <w:kern w:val="0"/>
          <w:sz w:val="24"/>
          <w:szCs w:val="24"/>
        </w:rPr>
      </w:pPr>
      <w:r w:rsidRPr="001C3CFD">
        <w:rPr>
          <w:rFonts w:eastAsia="楷体_GB2312" w:hAnsi="宋体"/>
          <w:color w:val="000000"/>
          <w:kern w:val="0"/>
          <w:sz w:val="24"/>
          <w:szCs w:val="24"/>
        </w:rPr>
        <w:t>1</w:t>
      </w:r>
      <w:r w:rsidRPr="001C3CFD">
        <w:rPr>
          <w:rFonts w:eastAsia="楷体_GB2312" w:hAnsi="宋体" w:cs="楷体_GB2312" w:hint="eastAsia"/>
          <w:color w:val="000000"/>
          <w:kern w:val="0"/>
          <w:sz w:val="24"/>
          <w:szCs w:val="24"/>
        </w:rPr>
        <w:t>、了解数据库设计的基本步骤；</w:t>
      </w:r>
    </w:p>
    <w:p w:rsidR="00F1462A" w:rsidRPr="001C3CFD" w:rsidRDefault="00F1462A" w:rsidP="008C0CD6">
      <w:pPr>
        <w:widowControl/>
        <w:tabs>
          <w:tab w:val="left" w:pos="525"/>
        </w:tabs>
        <w:adjustRightInd w:val="0"/>
        <w:spacing w:line="354" w:lineRule="exact"/>
        <w:ind w:firstLine="420"/>
        <w:jc w:val="left"/>
        <w:rPr>
          <w:rFonts w:eastAsia="楷体_GB2312" w:hAnsi="宋体"/>
          <w:color w:val="000000"/>
          <w:kern w:val="0"/>
          <w:sz w:val="24"/>
          <w:szCs w:val="24"/>
        </w:rPr>
      </w:pPr>
      <w:r w:rsidRPr="001C3CFD">
        <w:rPr>
          <w:rFonts w:eastAsia="楷体_GB2312" w:hAnsi="宋体"/>
          <w:color w:val="000000"/>
          <w:kern w:val="0"/>
          <w:sz w:val="24"/>
          <w:szCs w:val="24"/>
        </w:rPr>
        <w:t>2</w:t>
      </w:r>
      <w:r w:rsidRPr="001C3CFD">
        <w:rPr>
          <w:rFonts w:eastAsia="楷体_GB2312" w:hAnsi="宋体" w:cs="楷体_GB2312" w:hint="eastAsia"/>
          <w:color w:val="000000"/>
          <w:kern w:val="0"/>
          <w:sz w:val="24"/>
          <w:szCs w:val="24"/>
        </w:rPr>
        <w:t>、掌握数据库设计内容、设计描述、设计方法等；</w:t>
      </w:r>
    </w:p>
    <w:p w:rsidR="00F1462A" w:rsidRDefault="00F1462A" w:rsidP="008C0CD6">
      <w:pPr>
        <w:widowControl/>
        <w:tabs>
          <w:tab w:val="left" w:pos="525"/>
        </w:tabs>
        <w:adjustRightInd w:val="0"/>
        <w:spacing w:line="354" w:lineRule="exact"/>
        <w:ind w:firstLine="420"/>
        <w:jc w:val="left"/>
        <w:rPr>
          <w:rFonts w:eastAsia="楷体_GB2312" w:hAnsi="宋体"/>
          <w:color w:val="000000"/>
          <w:kern w:val="0"/>
          <w:sz w:val="24"/>
          <w:szCs w:val="24"/>
        </w:rPr>
      </w:pPr>
      <w:r w:rsidRPr="001C3CFD">
        <w:rPr>
          <w:rFonts w:eastAsia="楷体_GB2312" w:hAnsi="宋体"/>
          <w:color w:val="000000"/>
          <w:kern w:val="0"/>
          <w:sz w:val="24"/>
          <w:szCs w:val="24"/>
        </w:rPr>
        <w:t>3</w:t>
      </w:r>
      <w:r w:rsidRPr="001C3CFD">
        <w:rPr>
          <w:rFonts w:eastAsia="楷体_GB2312" w:hAnsi="宋体" w:cs="楷体_GB2312" w:hint="eastAsia"/>
          <w:color w:val="000000"/>
          <w:kern w:val="0"/>
          <w:sz w:val="24"/>
          <w:szCs w:val="24"/>
        </w:rPr>
        <w:t>、掌握</w:t>
      </w:r>
      <w:r w:rsidRPr="001C3CFD">
        <w:rPr>
          <w:rFonts w:eastAsia="楷体_GB2312" w:hAnsi="宋体"/>
          <w:color w:val="000000"/>
          <w:kern w:val="0"/>
          <w:sz w:val="24"/>
          <w:szCs w:val="24"/>
        </w:rPr>
        <w:t>E-R</w:t>
      </w:r>
      <w:r w:rsidRPr="001C3CFD">
        <w:rPr>
          <w:rFonts w:eastAsia="楷体_GB2312" w:hAnsi="宋体" w:cs="楷体_GB2312" w:hint="eastAsia"/>
          <w:color w:val="000000"/>
          <w:kern w:val="0"/>
          <w:sz w:val="24"/>
          <w:szCs w:val="24"/>
        </w:rPr>
        <w:t>图向关系模型的转换</w:t>
      </w:r>
      <w:r>
        <w:rPr>
          <w:rFonts w:eastAsia="楷体_GB2312" w:hAnsi="宋体" w:cs="楷体_GB2312" w:hint="eastAsia"/>
          <w:color w:val="000000"/>
          <w:kern w:val="0"/>
          <w:sz w:val="24"/>
          <w:szCs w:val="24"/>
        </w:rPr>
        <w:t>。</w:t>
      </w:r>
    </w:p>
    <w:p w:rsidR="00F1462A" w:rsidRPr="001C3CFD" w:rsidRDefault="00F1462A" w:rsidP="008C0CD6">
      <w:pPr>
        <w:widowControl/>
        <w:tabs>
          <w:tab w:val="left" w:pos="525"/>
        </w:tabs>
        <w:adjustRightInd w:val="0"/>
        <w:spacing w:line="354" w:lineRule="exact"/>
        <w:ind w:firstLine="420"/>
        <w:jc w:val="left"/>
        <w:rPr>
          <w:rFonts w:eastAsia="楷体_GB2312" w:hAnsi="宋体"/>
          <w:color w:val="000000"/>
          <w:kern w:val="0"/>
          <w:sz w:val="24"/>
          <w:szCs w:val="24"/>
        </w:rPr>
      </w:pPr>
    </w:p>
    <w:p w:rsidR="00F1462A" w:rsidRPr="00F712D7" w:rsidRDefault="00F1462A" w:rsidP="008C0CD6">
      <w:pPr>
        <w:widowControl/>
        <w:tabs>
          <w:tab w:val="left" w:pos="525"/>
        </w:tabs>
        <w:adjustRightInd w:val="0"/>
        <w:spacing w:line="354" w:lineRule="exact"/>
        <w:jc w:val="center"/>
        <w:rPr>
          <w:rFonts w:eastAsia="楷体_GB2312" w:hAnsi="宋体"/>
          <w:b/>
          <w:bCs/>
          <w:color w:val="000000"/>
          <w:kern w:val="0"/>
          <w:sz w:val="24"/>
          <w:szCs w:val="24"/>
        </w:rPr>
      </w:pPr>
      <w:r w:rsidRPr="00F712D7">
        <w:rPr>
          <w:rFonts w:eastAsia="楷体_GB2312" w:hAnsi="宋体" w:cs="楷体_GB2312" w:hint="eastAsia"/>
          <w:b/>
          <w:bCs/>
          <w:color w:val="000000"/>
          <w:kern w:val="0"/>
          <w:sz w:val="24"/>
          <w:szCs w:val="24"/>
        </w:rPr>
        <w:t>第八章</w:t>
      </w:r>
      <w:r w:rsidRPr="00F712D7">
        <w:rPr>
          <w:rFonts w:eastAsia="楷体_GB2312" w:hAnsi="宋体"/>
          <w:b/>
          <w:bCs/>
          <w:color w:val="000000"/>
          <w:kern w:val="0"/>
          <w:sz w:val="24"/>
          <w:szCs w:val="24"/>
        </w:rPr>
        <w:t xml:space="preserve"> </w:t>
      </w:r>
      <w:r w:rsidRPr="00F712D7">
        <w:rPr>
          <w:rFonts w:eastAsia="楷体_GB2312" w:hAnsi="宋体" w:cs="楷体_GB2312" w:hint="eastAsia"/>
          <w:b/>
          <w:bCs/>
          <w:color w:val="000000"/>
          <w:kern w:val="0"/>
          <w:sz w:val="24"/>
          <w:szCs w:val="24"/>
        </w:rPr>
        <w:t>数据库编程</w:t>
      </w:r>
    </w:p>
    <w:p w:rsidR="00F1462A" w:rsidRPr="001C3CFD" w:rsidRDefault="00F1462A" w:rsidP="008C0CD6">
      <w:pPr>
        <w:widowControl/>
        <w:tabs>
          <w:tab w:val="left" w:pos="525"/>
        </w:tabs>
        <w:adjustRightInd w:val="0"/>
        <w:spacing w:line="354" w:lineRule="exact"/>
        <w:jc w:val="left"/>
        <w:rPr>
          <w:rFonts w:eastAsia="楷体_GB2312" w:hAnsi="宋体"/>
          <w:color w:val="000000"/>
          <w:kern w:val="0"/>
          <w:sz w:val="24"/>
          <w:szCs w:val="24"/>
        </w:rPr>
      </w:pPr>
      <w:r w:rsidRPr="00FC4851">
        <w:rPr>
          <w:rFonts w:ascii="楷体_GB2312" w:eastAsia="楷体_GB2312" w:hAnsi="宋体" w:cs="楷体_GB2312" w:hint="eastAsia"/>
          <w:color w:val="000000"/>
          <w:kern w:val="0"/>
          <w:sz w:val="24"/>
          <w:szCs w:val="24"/>
        </w:rPr>
        <w:t>考核要求：</w:t>
      </w:r>
    </w:p>
    <w:p w:rsidR="00F1462A" w:rsidRPr="001C3CFD" w:rsidRDefault="00F1462A" w:rsidP="008C0CD6">
      <w:pPr>
        <w:widowControl/>
        <w:tabs>
          <w:tab w:val="left" w:pos="525"/>
        </w:tabs>
        <w:adjustRightInd w:val="0"/>
        <w:spacing w:line="354" w:lineRule="exact"/>
        <w:ind w:firstLine="420"/>
        <w:jc w:val="left"/>
        <w:rPr>
          <w:rFonts w:eastAsia="楷体_GB2312" w:hAnsi="宋体"/>
          <w:color w:val="000000"/>
          <w:kern w:val="0"/>
          <w:sz w:val="24"/>
          <w:szCs w:val="24"/>
        </w:rPr>
      </w:pPr>
      <w:r w:rsidRPr="001C3CFD">
        <w:rPr>
          <w:rFonts w:eastAsia="楷体_GB2312" w:hAnsi="宋体" w:cs="楷体_GB2312" w:hint="eastAsia"/>
          <w:color w:val="000000"/>
          <w:kern w:val="0"/>
          <w:sz w:val="24"/>
          <w:szCs w:val="24"/>
        </w:rPr>
        <w:t>掌握嵌入式</w:t>
      </w:r>
      <w:r w:rsidRPr="001C3CFD">
        <w:rPr>
          <w:rFonts w:eastAsia="楷体_GB2312" w:hAnsi="宋体"/>
          <w:color w:val="000000"/>
          <w:kern w:val="0"/>
          <w:sz w:val="24"/>
          <w:szCs w:val="24"/>
        </w:rPr>
        <w:t>SQL</w:t>
      </w:r>
      <w:r w:rsidRPr="001C3CFD">
        <w:rPr>
          <w:rFonts w:eastAsia="楷体_GB2312" w:hAnsi="宋体" w:cs="楷体_GB2312" w:hint="eastAsia"/>
          <w:color w:val="000000"/>
          <w:kern w:val="0"/>
          <w:sz w:val="24"/>
          <w:szCs w:val="24"/>
        </w:rPr>
        <w:t>的基本概念及简单应用，了解其应用</w:t>
      </w:r>
      <w:r>
        <w:rPr>
          <w:rFonts w:eastAsia="楷体_GB2312" w:hAnsi="宋体" w:cs="楷体_GB2312" w:hint="eastAsia"/>
          <w:color w:val="000000"/>
          <w:kern w:val="0"/>
          <w:sz w:val="24"/>
          <w:szCs w:val="24"/>
        </w:rPr>
        <w:t>；</w:t>
      </w:r>
    </w:p>
    <w:p w:rsidR="00F1462A" w:rsidRPr="001C3CFD" w:rsidRDefault="00F1462A" w:rsidP="008C0CD6">
      <w:pPr>
        <w:widowControl/>
        <w:tabs>
          <w:tab w:val="left" w:pos="525"/>
        </w:tabs>
        <w:adjustRightInd w:val="0"/>
        <w:spacing w:line="354" w:lineRule="exact"/>
        <w:ind w:firstLine="420"/>
        <w:jc w:val="left"/>
        <w:rPr>
          <w:rFonts w:eastAsia="楷体_GB2312" w:hAnsi="宋体"/>
          <w:color w:val="000000"/>
          <w:kern w:val="0"/>
          <w:sz w:val="24"/>
          <w:szCs w:val="24"/>
        </w:rPr>
      </w:pPr>
      <w:r w:rsidRPr="001C3CFD">
        <w:rPr>
          <w:rFonts w:eastAsia="楷体_GB2312" w:hAnsi="宋体" w:cs="楷体_GB2312" w:hint="eastAsia"/>
          <w:color w:val="000000"/>
          <w:kern w:val="0"/>
          <w:sz w:val="24"/>
          <w:szCs w:val="24"/>
        </w:rPr>
        <w:t>掌握存储过程的基本概念及简单应用，了解其应用</w:t>
      </w:r>
      <w:r>
        <w:rPr>
          <w:rFonts w:eastAsia="楷体_GB2312" w:hAnsi="宋体" w:cs="楷体_GB2312" w:hint="eastAsia"/>
          <w:color w:val="000000"/>
          <w:kern w:val="0"/>
          <w:sz w:val="24"/>
          <w:szCs w:val="24"/>
        </w:rPr>
        <w:t>；</w:t>
      </w:r>
    </w:p>
    <w:p w:rsidR="00F1462A" w:rsidRDefault="00F1462A" w:rsidP="008C0CD6">
      <w:pPr>
        <w:widowControl/>
        <w:tabs>
          <w:tab w:val="left" w:pos="525"/>
        </w:tabs>
        <w:adjustRightInd w:val="0"/>
        <w:spacing w:line="354" w:lineRule="exact"/>
        <w:ind w:firstLine="420"/>
        <w:jc w:val="left"/>
        <w:rPr>
          <w:rFonts w:eastAsia="楷体_GB2312" w:hAnsi="宋体"/>
          <w:color w:val="000000"/>
          <w:kern w:val="0"/>
          <w:sz w:val="24"/>
          <w:szCs w:val="24"/>
        </w:rPr>
      </w:pPr>
      <w:r w:rsidRPr="001C3CFD">
        <w:rPr>
          <w:rFonts w:eastAsia="楷体_GB2312" w:hAnsi="宋体" w:cs="楷体_GB2312" w:hint="eastAsia"/>
          <w:color w:val="000000"/>
          <w:kern w:val="0"/>
          <w:sz w:val="24"/>
          <w:szCs w:val="24"/>
        </w:rPr>
        <w:t>掌握</w:t>
      </w:r>
      <w:r w:rsidRPr="001C3CFD">
        <w:rPr>
          <w:rFonts w:eastAsia="楷体_GB2312" w:hAnsi="宋体"/>
          <w:color w:val="000000"/>
          <w:kern w:val="0"/>
          <w:sz w:val="24"/>
          <w:szCs w:val="24"/>
        </w:rPr>
        <w:t>ODBC</w:t>
      </w:r>
      <w:r>
        <w:rPr>
          <w:rFonts w:eastAsia="楷体_GB2312" w:hAnsi="宋体" w:cs="楷体_GB2312" w:hint="eastAsia"/>
          <w:color w:val="000000"/>
          <w:kern w:val="0"/>
          <w:sz w:val="24"/>
          <w:szCs w:val="24"/>
        </w:rPr>
        <w:t>的基本概念及原理、其</w:t>
      </w:r>
      <w:r w:rsidRPr="001C3CFD">
        <w:rPr>
          <w:rFonts w:eastAsia="楷体_GB2312" w:hAnsi="宋体" w:cs="楷体_GB2312" w:hint="eastAsia"/>
          <w:color w:val="000000"/>
          <w:kern w:val="0"/>
          <w:sz w:val="24"/>
          <w:szCs w:val="24"/>
        </w:rPr>
        <w:t>编程基本方法和技巧，了解其应用</w:t>
      </w:r>
      <w:r>
        <w:rPr>
          <w:rFonts w:eastAsia="楷体_GB2312" w:hAnsi="宋体" w:cs="楷体_GB2312" w:hint="eastAsia"/>
          <w:color w:val="000000"/>
          <w:kern w:val="0"/>
          <w:sz w:val="24"/>
          <w:szCs w:val="24"/>
        </w:rPr>
        <w:t>。</w:t>
      </w:r>
    </w:p>
    <w:p w:rsidR="00F1462A" w:rsidRPr="001C3CFD" w:rsidRDefault="00F1462A" w:rsidP="008C0CD6">
      <w:pPr>
        <w:widowControl/>
        <w:tabs>
          <w:tab w:val="left" w:pos="525"/>
        </w:tabs>
        <w:adjustRightInd w:val="0"/>
        <w:spacing w:line="354" w:lineRule="exact"/>
        <w:ind w:firstLine="420"/>
        <w:jc w:val="left"/>
        <w:rPr>
          <w:rFonts w:eastAsia="楷体_GB2312" w:hAnsi="宋体"/>
          <w:color w:val="000000"/>
          <w:kern w:val="0"/>
          <w:sz w:val="24"/>
          <w:szCs w:val="24"/>
        </w:rPr>
      </w:pPr>
    </w:p>
    <w:p w:rsidR="00F1462A" w:rsidRPr="00F712D7" w:rsidRDefault="00F1462A" w:rsidP="008C0CD6">
      <w:pPr>
        <w:widowControl/>
        <w:tabs>
          <w:tab w:val="left" w:pos="525"/>
        </w:tabs>
        <w:adjustRightInd w:val="0"/>
        <w:spacing w:line="354" w:lineRule="exact"/>
        <w:jc w:val="center"/>
        <w:rPr>
          <w:rFonts w:eastAsia="楷体_GB2312" w:hAnsi="宋体"/>
          <w:b/>
          <w:bCs/>
          <w:color w:val="000000"/>
          <w:kern w:val="0"/>
          <w:sz w:val="24"/>
          <w:szCs w:val="24"/>
        </w:rPr>
      </w:pPr>
      <w:r w:rsidRPr="00F712D7">
        <w:rPr>
          <w:rFonts w:eastAsia="楷体_GB2312" w:hAnsi="宋体" w:cs="楷体_GB2312" w:hint="eastAsia"/>
          <w:b/>
          <w:bCs/>
          <w:color w:val="000000"/>
          <w:kern w:val="0"/>
          <w:sz w:val="24"/>
          <w:szCs w:val="24"/>
        </w:rPr>
        <w:t>第九章</w:t>
      </w:r>
      <w:r w:rsidRPr="00F712D7">
        <w:rPr>
          <w:rFonts w:eastAsia="楷体_GB2312" w:hAnsi="宋体"/>
          <w:b/>
          <w:bCs/>
          <w:color w:val="000000"/>
          <w:kern w:val="0"/>
          <w:sz w:val="24"/>
          <w:szCs w:val="24"/>
        </w:rPr>
        <w:t xml:space="preserve"> </w:t>
      </w:r>
      <w:r w:rsidRPr="00F712D7">
        <w:rPr>
          <w:rFonts w:eastAsia="楷体_GB2312" w:hAnsi="宋体" w:cs="楷体_GB2312" w:hint="eastAsia"/>
          <w:b/>
          <w:bCs/>
          <w:color w:val="000000"/>
          <w:kern w:val="0"/>
          <w:sz w:val="24"/>
          <w:szCs w:val="24"/>
        </w:rPr>
        <w:t>关系查询处理及其查询优化</w:t>
      </w:r>
    </w:p>
    <w:p w:rsidR="00F1462A" w:rsidRPr="001C3CFD" w:rsidRDefault="00F1462A" w:rsidP="008C0CD6">
      <w:pPr>
        <w:widowControl/>
        <w:tabs>
          <w:tab w:val="left" w:pos="525"/>
        </w:tabs>
        <w:adjustRightInd w:val="0"/>
        <w:spacing w:line="354" w:lineRule="exact"/>
        <w:jc w:val="left"/>
        <w:rPr>
          <w:rFonts w:eastAsia="楷体_GB2312" w:hAnsi="宋体"/>
          <w:color w:val="000000"/>
          <w:kern w:val="0"/>
          <w:sz w:val="24"/>
          <w:szCs w:val="24"/>
        </w:rPr>
      </w:pPr>
      <w:r w:rsidRPr="00FC4851">
        <w:rPr>
          <w:rFonts w:ascii="楷体_GB2312" w:eastAsia="楷体_GB2312" w:hAnsi="宋体" w:cs="楷体_GB2312" w:hint="eastAsia"/>
          <w:color w:val="000000"/>
          <w:kern w:val="0"/>
          <w:sz w:val="24"/>
          <w:szCs w:val="24"/>
        </w:rPr>
        <w:t>考核要求：</w:t>
      </w:r>
    </w:p>
    <w:p w:rsidR="00F1462A" w:rsidRPr="001C3CFD" w:rsidRDefault="00F1462A" w:rsidP="008C0CD6">
      <w:pPr>
        <w:widowControl/>
        <w:tabs>
          <w:tab w:val="left" w:pos="525"/>
        </w:tabs>
        <w:adjustRightInd w:val="0"/>
        <w:spacing w:line="354" w:lineRule="exact"/>
        <w:ind w:firstLine="420"/>
        <w:jc w:val="left"/>
        <w:rPr>
          <w:rFonts w:eastAsia="楷体_GB2312" w:hAnsi="宋体"/>
          <w:color w:val="000000"/>
          <w:kern w:val="0"/>
          <w:sz w:val="24"/>
          <w:szCs w:val="24"/>
        </w:rPr>
      </w:pPr>
      <w:r w:rsidRPr="001C3CFD">
        <w:rPr>
          <w:rFonts w:eastAsia="楷体_GB2312" w:hAnsi="宋体"/>
          <w:color w:val="000000"/>
          <w:kern w:val="0"/>
          <w:sz w:val="24"/>
          <w:szCs w:val="24"/>
        </w:rPr>
        <w:t>1</w:t>
      </w:r>
      <w:r w:rsidRPr="001C3CFD">
        <w:rPr>
          <w:rFonts w:eastAsia="楷体_GB2312" w:hAnsi="宋体" w:cs="楷体_GB2312" w:hint="eastAsia"/>
          <w:color w:val="000000"/>
          <w:kern w:val="0"/>
          <w:sz w:val="24"/>
          <w:szCs w:val="24"/>
        </w:rPr>
        <w:t>、了解关系系统的分类；</w:t>
      </w:r>
    </w:p>
    <w:p w:rsidR="00F1462A" w:rsidRPr="001C3CFD" w:rsidRDefault="00F1462A" w:rsidP="008C0CD6">
      <w:pPr>
        <w:widowControl/>
        <w:tabs>
          <w:tab w:val="left" w:pos="525"/>
        </w:tabs>
        <w:adjustRightInd w:val="0"/>
        <w:spacing w:line="354" w:lineRule="exact"/>
        <w:ind w:firstLine="420"/>
        <w:jc w:val="left"/>
        <w:rPr>
          <w:rFonts w:eastAsia="楷体_GB2312" w:hAnsi="宋体"/>
          <w:color w:val="000000"/>
          <w:kern w:val="0"/>
          <w:sz w:val="24"/>
          <w:szCs w:val="24"/>
        </w:rPr>
      </w:pPr>
      <w:r w:rsidRPr="001C3CFD">
        <w:rPr>
          <w:rFonts w:eastAsia="楷体_GB2312" w:hAnsi="宋体"/>
          <w:color w:val="000000"/>
          <w:kern w:val="0"/>
          <w:sz w:val="24"/>
          <w:szCs w:val="24"/>
        </w:rPr>
        <w:t>2</w:t>
      </w:r>
      <w:r w:rsidRPr="001C3CFD">
        <w:rPr>
          <w:rFonts w:eastAsia="楷体_GB2312" w:hAnsi="宋体" w:cs="楷体_GB2312" w:hint="eastAsia"/>
          <w:color w:val="000000"/>
          <w:kern w:val="0"/>
          <w:sz w:val="24"/>
          <w:szCs w:val="24"/>
        </w:rPr>
        <w:t>、重点掌握关系系统的查询优化；</w:t>
      </w:r>
    </w:p>
    <w:p w:rsidR="00F1462A" w:rsidRDefault="00F1462A" w:rsidP="008C0CD6">
      <w:pPr>
        <w:widowControl/>
        <w:tabs>
          <w:tab w:val="left" w:pos="525"/>
        </w:tabs>
        <w:adjustRightInd w:val="0"/>
        <w:spacing w:line="354" w:lineRule="exact"/>
        <w:ind w:firstLine="420"/>
        <w:jc w:val="left"/>
        <w:rPr>
          <w:rFonts w:eastAsia="楷体_GB2312" w:hAnsi="宋体"/>
          <w:color w:val="000000"/>
          <w:kern w:val="0"/>
          <w:sz w:val="24"/>
          <w:szCs w:val="24"/>
        </w:rPr>
      </w:pPr>
      <w:r w:rsidRPr="001C3CFD">
        <w:rPr>
          <w:rFonts w:eastAsia="楷体_GB2312" w:hAnsi="宋体"/>
          <w:color w:val="000000"/>
          <w:kern w:val="0"/>
          <w:sz w:val="24"/>
          <w:szCs w:val="24"/>
        </w:rPr>
        <w:t>3</w:t>
      </w:r>
      <w:r w:rsidRPr="001C3CFD">
        <w:rPr>
          <w:rFonts w:eastAsia="楷体_GB2312" w:hAnsi="宋体" w:cs="楷体_GB2312" w:hint="eastAsia"/>
          <w:color w:val="000000"/>
          <w:kern w:val="0"/>
          <w:sz w:val="24"/>
          <w:szCs w:val="24"/>
        </w:rPr>
        <w:t>、掌握查询的语法树以及优化后的语法树。</w:t>
      </w:r>
    </w:p>
    <w:p w:rsidR="00F1462A" w:rsidRPr="001C3CFD" w:rsidRDefault="00F1462A" w:rsidP="008C0CD6">
      <w:pPr>
        <w:widowControl/>
        <w:tabs>
          <w:tab w:val="left" w:pos="525"/>
        </w:tabs>
        <w:adjustRightInd w:val="0"/>
        <w:spacing w:line="354" w:lineRule="exact"/>
        <w:ind w:firstLine="420"/>
        <w:jc w:val="left"/>
        <w:rPr>
          <w:rFonts w:eastAsia="楷体_GB2312" w:hAnsi="宋体"/>
          <w:color w:val="000000"/>
          <w:kern w:val="0"/>
          <w:sz w:val="24"/>
          <w:szCs w:val="24"/>
        </w:rPr>
      </w:pPr>
    </w:p>
    <w:p w:rsidR="00F1462A" w:rsidRPr="00F712D7" w:rsidRDefault="00F1462A" w:rsidP="008C0CD6">
      <w:pPr>
        <w:widowControl/>
        <w:tabs>
          <w:tab w:val="left" w:pos="525"/>
        </w:tabs>
        <w:adjustRightInd w:val="0"/>
        <w:spacing w:line="354" w:lineRule="exact"/>
        <w:jc w:val="center"/>
        <w:rPr>
          <w:rFonts w:eastAsia="楷体_GB2312" w:hAnsi="宋体"/>
          <w:b/>
          <w:bCs/>
          <w:color w:val="000000"/>
          <w:kern w:val="0"/>
          <w:sz w:val="24"/>
          <w:szCs w:val="24"/>
        </w:rPr>
      </w:pPr>
      <w:r w:rsidRPr="00F712D7">
        <w:rPr>
          <w:rFonts w:eastAsia="楷体_GB2312" w:hAnsi="宋体" w:cs="楷体_GB2312" w:hint="eastAsia"/>
          <w:b/>
          <w:bCs/>
          <w:color w:val="000000"/>
          <w:kern w:val="0"/>
          <w:sz w:val="24"/>
          <w:szCs w:val="24"/>
        </w:rPr>
        <w:t>第十章</w:t>
      </w:r>
      <w:r w:rsidRPr="00F712D7">
        <w:rPr>
          <w:rFonts w:eastAsia="楷体_GB2312" w:hAnsi="宋体"/>
          <w:b/>
          <w:bCs/>
          <w:color w:val="000000"/>
          <w:kern w:val="0"/>
          <w:sz w:val="24"/>
          <w:szCs w:val="24"/>
        </w:rPr>
        <w:t xml:space="preserve"> </w:t>
      </w:r>
      <w:r w:rsidRPr="00F712D7">
        <w:rPr>
          <w:rFonts w:eastAsia="楷体_GB2312" w:hAnsi="宋体" w:cs="楷体_GB2312" w:hint="eastAsia"/>
          <w:b/>
          <w:bCs/>
          <w:color w:val="000000"/>
          <w:kern w:val="0"/>
          <w:sz w:val="24"/>
          <w:szCs w:val="24"/>
        </w:rPr>
        <w:t>数据库恢复技术</w:t>
      </w:r>
    </w:p>
    <w:p w:rsidR="00F1462A" w:rsidRPr="001C3CFD" w:rsidRDefault="00F1462A" w:rsidP="008C0CD6">
      <w:pPr>
        <w:widowControl/>
        <w:tabs>
          <w:tab w:val="left" w:pos="525"/>
        </w:tabs>
        <w:adjustRightInd w:val="0"/>
        <w:spacing w:line="354" w:lineRule="exact"/>
        <w:jc w:val="left"/>
        <w:rPr>
          <w:rFonts w:eastAsia="楷体_GB2312" w:hAnsi="宋体"/>
          <w:color w:val="000000"/>
          <w:kern w:val="0"/>
          <w:sz w:val="24"/>
          <w:szCs w:val="24"/>
        </w:rPr>
      </w:pPr>
      <w:r w:rsidRPr="00FC4851">
        <w:rPr>
          <w:rFonts w:ascii="楷体_GB2312" w:eastAsia="楷体_GB2312" w:hAnsi="宋体" w:cs="楷体_GB2312" w:hint="eastAsia"/>
          <w:color w:val="000000"/>
          <w:kern w:val="0"/>
          <w:sz w:val="24"/>
          <w:szCs w:val="24"/>
        </w:rPr>
        <w:t>考核要求：</w:t>
      </w:r>
    </w:p>
    <w:p w:rsidR="00F1462A" w:rsidRPr="001C3CFD" w:rsidRDefault="00F1462A" w:rsidP="008C0CD6">
      <w:pPr>
        <w:widowControl/>
        <w:tabs>
          <w:tab w:val="left" w:pos="525"/>
        </w:tabs>
        <w:adjustRightInd w:val="0"/>
        <w:spacing w:line="354" w:lineRule="exact"/>
        <w:ind w:firstLine="420"/>
        <w:jc w:val="left"/>
        <w:rPr>
          <w:rFonts w:eastAsia="楷体_GB2312" w:hAnsi="宋体"/>
          <w:color w:val="000000"/>
          <w:kern w:val="0"/>
          <w:sz w:val="24"/>
          <w:szCs w:val="24"/>
        </w:rPr>
      </w:pPr>
      <w:r w:rsidRPr="001C3CFD">
        <w:rPr>
          <w:rFonts w:eastAsia="楷体_GB2312" w:hAnsi="宋体"/>
          <w:color w:val="000000"/>
          <w:kern w:val="0"/>
          <w:sz w:val="24"/>
          <w:szCs w:val="24"/>
        </w:rPr>
        <w:t>1</w:t>
      </w:r>
      <w:r w:rsidRPr="001C3CFD">
        <w:rPr>
          <w:rFonts w:eastAsia="楷体_GB2312" w:hAnsi="宋体" w:cs="楷体_GB2312" w:hint="eastAsia"/>
          <w:color w:val="000000"/>
          <w:kern w:val="0"/>
          <w:sz w:val="24"/>
          <w:szCs w:val="24"/>
        </w:rPr>
        <w:t>、了解数据库故障种类、恢复策略；</w:t>
      </w:r>
    </w:p>
    <w:p w:rsidR="00F1462A" w:rsidRDefault="00F1462A" w:rsidP="008C0CD6">
      <w:pPr>
        <w:widowControl/>
        <w:tabs>
          <w:tab w:val="left" w:pos="525"/>
        </w:tabs>
        <w:adjustRightInd w:val="0"/>
        <w:spacing w:line="354" w:lineRule="exact"/>
        <w:ind w:firstLine="420"/>
        <w:jc w:val="left"/>
        <w:rPr>
          <w:rFonts w:eastAsia="楷体_GB2312" w:hAnsi="宋体"/>
          <w:color w:val="000000"/>
          <w:kern w:val="0"/>
          <w:sz w:val="24"/>
          <w:szCs w:val="24"/>
        </w:rPr>
      </w:pPr>
      <w:r w:rsidRPr="001C3CFD">
        <w:rPr>
          <w:rFonts w:eastAsia="楷体_GB2312" w:hAnsi="宋体"/>
          <w:color w:val="000000"/>
          <w:kern w:val="0"/>
          <w:sz w:val="24"/>
          <w:szCs w:val="24"/>
        </w:rPr>
        <w:t>2</w:t>
      </w:r>
      <w:r w:rsidRPr="001C3CFD">
        <w:rPr>
          <w:rFonts w:eastAsia="楷体_GB2312" w:hAnsi="宋体" w:cs="楷体_GB2312" w:hint="eastAsia"/>
          <w:color w:val="000000"/>
          <w:kern w:val="0"/>
          <w:sz w:val="24"/>
          <w:szCs w:val="24"/>
        </w:rPr>
        <w:t>、掌握数据库事务概念、恢复技术</w:t>
      </w:r>
      <w:r>
        <w:rPr>
          <w:rFonts w:eastAsia="楷体_GB2312" w:hAnsi="宋体" w:cs="楷体_GB2312" w:hint="eastAsia"/>
          <w:color w:val="000000"/>
          <w:kern w:val="0"/>
          <w:sz w:val="24"/>
          <w:szCs w:val="24"/>
        </w:rPr>
        <w:t>。</w:t>
      </w:r>
    </w:p>
    <w:p w:rsidR="00F1462A" w:rsidRPr="001C3CFD" w:rsidRDefault="00F1462A" w:rsidP="008C0CD6">
      <w:pPr>
        <w:widowControl/>
        <w:tabs>
          <w:tab w:val="left" w:pos="525"/>
        </w:tabs>
        <w:adjustRightInd w:val="0"/>
        <w:spacing w:line="354" w:lineRule="exact"/>
        <w:ind w:firstLine="420"/>
        <w:jc w:val="left"/>
        <w:rPr>
          <w:rFonts w:eastAsia="楷体_GB2312" w:hAnsi="宋体"/>
          <w:color w:val="000000"/>
          <w:kern w:val="0"/>
          <w:sz w:val="24"/>
          <w:szCs w:val="24"/>
        </w:rPr>
      </w:pPr>
      <w:bookmarkStart w:id="0" w:name="_GoBack"/>
      <w:bookmarkEnd w:id="0"/>
    </w:p>
    <w:p w:rsidR="00F1462A" w:rsidRPr="00F712D7" w:rsidRDefault="00F1462A" w:rsidP="008C0CD6">
      <w:pPr>
        <w:widowControl/>
        <w:tabs>
          <w:tab w:val="left" w:pos="525"/>
        </w:tabs>
        <w:adjustRightInd w:val="0"/>
        <w:spacing w:line="354" w:lineRule="exact"/>
        <w:jc w:val="center"/>
        <w:rPr>
          <w:rFonts w:eastAsia="楷体_GB2312" w:hAnsi="宋体"/>
          <w:b/>
          <w:bCs/>
          <w:color w:val="000000"/>
          <w:kern w:val="0"/>
          <w:sz w:val="24"/>
          <w:szCs w:val="24"/>
        </w:rPr>
      </w:pPr>
      <w:r w:rsidRPr="00F712D7">
        <w:rPr>
          <w:rFonts w:eastAsia="楷体_GB2312" w:hAnsi="宋体" w:cs="楷体_GB2312" w:hint="eastAsia"/>
          <w:b/>
          <w:bCs/>
          <w:color w:val="000000"/>
          <w:kern w:val="0"/>
          <w:sz w:val="24"/>
          <w:szCs w:val="24"/>
        </w:rPr>
        <w:t>第十一章</w:t>
      </w:r>
      <w:r w:rsidRPr="00F712D7">
        <w:rPr>
          <w:rFonts w:eastAsia="楷体_GB2312" w:hAnsi="宋体"/>
          <w:b/>
          <w:bCs/>
          <w:color w:val="000000"/>
          <w:kern w:val="0"/>
          <w:sz w:val="24"/>
          <w:szCs w:val="24"/>
        </w:rPr>
        <w:t xml:space="preserve"> </w:t>
      </w:r>
      <w:r w:rsidRPr="00F712D7">
        <w:rPr>
          <w:rFonts w:eastAsia="楷体_GB2312" w:hAnsi="宋体" w:cs="楷体_GB2312" w:hint="eastAsia"/>
          <w:b/>
          <w:bCs/>
          <w:color w:val="000000"/>
          <w:kern w:val="0"/>
          <w:sz w:val="24"/>
          <w:szCs w:val="24"/>
        </w:rPr>
        <w:t>并发控制</w:t>
      </w:r>
    </w:p>
    <w:p w:rsidR="00F1462A" w:rsidRPr="001C3CFD" w:rsidRDefault="00F1462A" w:rsidP="008C0CD6">
      <w:pPr>
        <w:widowControl/>
        <w:tabs>
          <w:tab w:val="left" w:pos="525"/>
        </w:tabs>
        <w:adjustRightInd w:val="0"/>
        <w:spacing w:line="354" w:lineRule="exact"/>
        <w:jc w:val="left"/>
        <w:rPr>
          <w:rFonts w:eastAsia="楷体_GB2312" w:hAnsi="宋体"/>
          <w:color w:val="000000"/>
          <w:kern w:val="0"/>
          <w:sz w:val="24"/>
          <w:szCs w:val="24"/>
        </w:rPr>
      </w:pPr>
      <w:r w:rsidRPr="00FC4851">
        <w:rPr>
          <w:rFonts w:ascii="楷体_GB2312" w:eastAsia="楷体_GB2312" w:hAnsi="宋体" w:cs="楷体_GB2312" w:hint="eastAsia"/>
          <w:color w:val="000000"/>
          <w:kern w:val="0"/>
          <w:sz w:val="24"/>
          <w:szCs w:val="24"/>
        </w:rPr>
        <w:t>考核要求：</w:t>
      </w:r>
    </w:p>
    <w:p w:rsidR="00F1462A" w:rsidRPr="001C3CFD" w:rsidRDefault="00F1462A" w:rsidP="008C0CD6">
      <w:pPr>
        <w:widowControl/>
        <w:tabs>
          <w:tab w:val="left" w:pos="525"/>
        </w:tabs>
        <w:adjustRightInd w:val="0"/>
        <w:spacing w:line="354" w:lineRule="exact"/>
        <w:ind w:firstLine="420"/>
        <w:jc w:val="left"/>
        <w:rPr>
          <w:rFonts w:eastAsia="楷体_GB2312" w:hAnsi="宋体"/>
          <w:color w:val="000000"/>
          <w:kern w:val="0"/>
          <w:sz w:val="24"/>
          <w:szCs w:val="24"/>
        </w:rPr>
      </w:pPr>
      <w:r w:rsidRPr="001C3CFD">
        <w:rPr>
          <w:rFonts w:eastAsia="楷体_GB2312" w:hAnsi="宋体"/>
          <w:color w:val="000000"/>
          <w:kern w:val="0"/>
          <w:sz w:val="24"/>
          <w:szCs w:val="24"/>
        </w:rPr>
        <w:t>1</w:t>
      </w:r>
      <w:r w:rsidRPr="001C3CFD">
        <w:rPr>
          <w:rFonts w:eastAsia="楷体_GB2312" w:hAnsi="宋体" w:cs="楷体_GB2312" w:hint="eastAsia"/>
          <w:color w:val="000000"/>
          <w:kern w:val="0"/>
          <w:sz w:val="24"/>
          <w:szCs w:val="24"/>
        </w:rPr>
        <w:t>、了解数据库封锁概念、封锁种类；</w:t>
      </w:r>
    </w:p>
    <w:p w:rsidR="00F1462A" w:rsidRPr="001C3CFD" w:rsidRDefault="00F1462A" w:rsidP="008C0CD6">
      <w:pPr>
        <w:widowControl/>
        <w:tabs>
          <w:tab w:val="left" w:pos="525"/>
        </w:tabs>
        <w:adjustRightInd w:val="0"/>
        <w:spacing w:line="354" w:lineRule="exact"/>
        <w:ind w:firstLine="420"/>
        <w:jc w:val="left"/>
        <w:rPr>
          <w:rFonts w:eastAsia="楷体_GB2312" w:hAnsi="宋体"/>
          <w:color w:val="000000"/>
          <w:kern w:val="0"/>
          <w:sz w:val="24"/>
          <w:szCs w:val="24"/>
        </w:rPr>
      </w:pPr>
      <w:r w:rsidRPr="001C3CFD">
        <w:rPr>
          <w:rFonts w:eastAsia="楷体_GB2312" w:hAnsi="宋体"/>
          <w:color w:val="000000"/>
          <w:kern w:val="0"/>
          <w:sz w:val="24"/>
          <w:szCs w:val="24"/>
        </w:rPr>
        <w:t>2</w:t>
      </w:r>
      <w:r w:rsidRPr="001C3CFD">
        <w:rPr>
          <w:rFonts w:eastAsia="楷体_GB2312" w:hAnsi="宋体" w:cs="楷体_GB2312" w:hint="eastAsia"/>
          <w:color w:val="000000"/>
          <w:kern w:val="0"/>
          <w:sz w:val="24"/>
          <w:szCs w:val="24"/>
        </w:rPr>
        <w:t>、掌握数据库并发控制概念、封锁协议、并发调度的可串行性</w:t>
      </w:r>
      <w:r>
        <w:rPr>
          <w:rFonts w:eastAsia="楷体_GB2312" w:hAnsi="宋体" w:cs="楷体_GB2312" w:hint="eastAsia"/>
          <w:color w:val="000000"/>
          <w:kern w:val="0"/>
          <w:sz w:val="24"/>
          <w:szCs w:val="24"/>
        </w:rPr>
        <w:t>。</w:t>
      </w:r>
    </w:p>
    <w:p w:rsidR="00F1462A" w:rsidRDefault="00F1462A" w:rsidP="008C0CD6">
      <w:pPr>
        <w:spacing w:line="320" w:lineRule="exact"/>
        <w:ind w:right="136"/>
        <w:rPr>
          <w:rFonts w:ascii="宋体"/>
        </w:rPr>
      </w:pPr>
    </w:p>
    <w:p w:rsidR="00F1462A" w:rsidRDefault="00F1462A" w:rsidP="008C0CD6">
      <w:pPr>
        <w:spacing w:line="360" w:lineRule="exact"/>
        <w:ind w:firstLineChars="100" w:firstLine="210"/>
        <w:rPr>
          <w:rFonts w:ascii="宋体"/>
        </w:rPr>
      </w:pPr>
    </w:p>
    <w:p w:rsidR="00F1462A" w:rsidRDefault="00F1462A" w:rsidP="008C0CD6">
      <w:pPr>
        <w:spacing w:line="440" w:lineRule="exact"/>
        <w:jc w:val="center"/>
        <w:rPr>
          <w:b/>
          <w:bCs/>
          <w:sz w:val="32"/>
          <w:szCs w:val="32"/>
        </w:rPr>
      </w:pPr>
    </w:p>
    <w:p w:rsidR="00F1462A" w:rsidRDefault="00F1462A" w:rsidP="008C0CD6">
      <w:pPr>
        <w:spacing w:line="440" w:lineRule="exact"/>
        <w:jc w:val="center"/>
        <w:rPr>
          <w:b/>
          <w:bCs/>
          <w:sz w:val="32"/>
          <w:szCs w:val="32"/>
        </w:rPr>
      </w:pPr>
    </w:p>
    <w:p w:rsidR="00F1462A" w:rsidRPr="008C0CD6" w:rsidRDefault="00F1462A"/>
    <w:sectPr w:rsidR="00F1462A" w:rsidRPr="008C0CD6" w:rsidSect="00C74B7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1462A" w:rsidRDefault="00F1462A" w:rsidP="008C0CD6">
      <w:r>
        <w:separator/>
      </w:r>
    </w:p>
  </w:endnote>
  <w:endnote w:type="continuationSeparator" w:id="0">
    <w:p w:rsidR="00F1462A" w:rsidRDefault="00F1462A" w:rsidP="008C0C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panose1 w:val="00000000000000000000"/>
    <w:charset w:val="86"/>
    <w:family w:val="modern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1462A" w:rsidRDefault="00F1462A" w:rsidP="008C0CD6">
      <w:r>
        <w:separator/>
      </w:r>
    </w:p>
  </w:footnote>
  <w:footnote w:type="continuationSeparator" w:id="0">
    <w:p w:rsidR="00F1462A" w:rsidRDefault="00F1462A" w:rsidP="008C0CD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0176190"/>
    <w:multiLevelType w:val="hybridMultilevel"/>
    <w:tmpl w:val="E0F83D44"/>
    <w:lvl w:ilvl="0" w:tplc="6E3C5BAA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6472B"/>
    <w:rsid w:val="00023138"/>
    <w:rsid w:val="00156D2A"/>
    <w:rsid w:val="0016472B"/>
    <w:rsid w:val="001C3CFD"/>
    <w:rsid w:val="001E4616"/>
    <w:rsid w:val="001F18A0"/>
    <w:rsid w:val="002A1AA2"/>
    <w:rsid w:val="002B01D5"/>
    <w:rsid w:val="003962EC"/>
    <w:rsid w:val="003C534B"/>
    <w:rsid w:val="007C1B2D"/>
    <w:rsid w:val="007D5F8B"/>
    <w:rsid w:val="008C0CD6"/>
    <w:rsid w:val="00A62024"/>
    <w:rsid w:val="00AA561E"/>
    <w:rsid w:val="00B8350C"/>
    <w:rsid w:val="00C74B74"/>
    <w:rsid w:val="00C95E43"/>
    <w:rsid w:val="00DF2CCB"/>
    <w:rsid w:val="00E65482"/>
    <w:rsid w:val="00E94527"/>
    <w:rsid w:val="00F1462A"/>
    <w:rsid w:val="00F712D7"/>
    <w:rsid w:val="00FA3826"/>
    <w:rsid w:val="00FC4851"/>
    <w:rsid w:val="00FF70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0CD6"/>
    <w:pPr>
      <w:widowControl w:val="0"/>
      <w:jc w:val="both"/>
    </w:pPr>
    <w:rPr>
      <w:rFonts w:ascii="Times New Roman" w:hAnsi="Times New Roman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8C0CD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cs="Calibri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8C0CD6"/>
    <w:rPr>
      <w:sz w:val="18"/>
      <w:szCs w:val="18"/>
    </w:rPr>
  </w:style>
  <w:style w:type="paragraph" w:styleId="Footer">
    <w:name w:val="footer"/>
    <w:basedOn w:val="Normal"/>
    <w:link w:val="FooterChar"/>
    <w:uiPriority w:val="99"/>
    <w:rsid w:val="008C0CD6"/>
    <w:pPr>
      <w:tabs>
        <w:tab w:val="center" w:pos="4153"/>
        <w:tab w:val="right" w:pos="8306"/>
      </w:tabs>
      <w:snapToGrid w:val="0"/>
      <w:jc w:val="left"/>
    </w:pPr>
    <w:rPr>
      <w:rFonts w:ascii="Calibri" w:hAnsi="Calibri" w:cs="Calibri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8C0CD6"/>
    <w:rPr>
      <w:sz w:val="18"/>
      <w:szCs w:val="18"/>
    </w:rPr>
  </w:style>
  <w:style w:type="paragraph" w:styleId="ListParagraph">
    <w:name w:val="List Paragraph"/>
    <w:basedOn w:val="Normal"/>
    <w:uiPriority w:val="99"/>
    <w:qFormat/>
    <w:rsid w:val="00C95E43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9</TotalTime>
  <Pages>3</Pages>
  <Words>152</Words>
  <Characters>871</Characters>
  <Application>Microsoft Office Outlook</Application>
  <DocSecurity>0</DocSecurity>
  <Lines>0</Lines>
  <Paragraphs>0</Paragraphs>
  <ScaleCrop>false</ScaleCrop>
  <Company>Gnnu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wth</cp:lastModifiedBy>
  <cp:revision>10</cp:revision>
  <dcterms:created xsi:type="dcterms:W3CDTF">2016-10-08T07:08:00Z</dcterms:created>
  <dcterms:modified xsi:type="dcterms:W3CDTF">2021-06-09T08:53:00Z</dcterms:modified>
</cp:coreProperties>
</file>